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4DB6" w14:textId="5E2B758A" w:rsidR="00CB2A7B" w:rsidRPr="00BD38B1" w:rsidRDefault="00B16158" w:rsidP="00B805B3">
      <w:pPr>
        <w:tabs>
          <w:tab w:val="left" w:pos="2160"/>
        </w:tabs>
        <w:snapToGrid w:val="0"/>
        <w:spacing w:afterLines="30" w:after="108" w:line="400" w:lineRule="exact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</w:pPr>
      <w:r w:rsidRPr="00BD38B1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中華民國工商協進會</w:t>
      </w:r>
      <w:r w:rsidR="0098749B" w:rsidRPr="00BD38B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 xml:space="preserve"> </w:t>
      </w:r>
      <w:r w:rsidRPr="00BD38B1">
        <w:rPr>
          <w:rFonts w:ascii="標楷體" w:eastAsia="標楷體" w:hAnsi="標楷體"/>
          <w:b/>
          <w:bCs/>
          <w:color w:val="000000" w:themeColor="text1"/>
          <w:kern w:val="0"/>
          <w:sz w:val="40"/>
          <w:szCs w:val="40"/>
        </w:rPr>
        <w:t>第</w:t>
      </w:r>
      <w:r w:rsidR="00BF483C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3</w:t>
      </w:r>
      <w:r w:rsidR="009E0D35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6</w:t>
      </w:r>
      <w:r w:rsidR="00E040E9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3</w:t>
      </w:r>
      <w:r w:rsidRPr="00BD38B1">
        <w:rPr>
          <w:rFonts w:ascii="標楷體" w:eastAsia="標楷體" w:hAnsi="標楷體" w:hint="eastAsia"/>
          <w:b/>
          <w:bCs/>
          <w:color w:val="000000" w:themeColor="text1"/>
          <w:kern w:val="0"/>
          <w:sz w:val="40"/>
          <w:szCs w:val="40"/>
        </w:rPr>
        <w:t>場工商講座</w:t>
      </w:r>
    </w:p>
    <w:p w14:paraId="3A5AD155" w14:textId="43E16401" w:rsidR="004D4047" w:rsidRDefault="00E040E9" w:rsidP="00B805B3">
      <w:pPr>
        <w:tabs>
          <w:tab w:val="left" w:pos="2160"/>
        </w:tabs>
        <w:snapToGrid w:val="0"/>
        <w:spacing w:beforeLines="20" w:before="72" w:afterLines="20" w:after="72" w:line="400" w:lineRule="exact"/>
        <w:jc w:val="center"/>
        <w:rPr>
          <w:rFonts w:eastAsia="標楷體"/>
          <w:b/>
          <w:bCs/>
          <w:color w:val="000000" w:themeColor="text1"/>
          <w:kern w:val="0"/>
          <w:sz w:val="40"/>
          <w:szCs w:val="40"/>
        </w:rPr>
      </w:pPr>
      <w:bookmarkStart w:id="0" w:name="_Hlk127454378"/>
      <w:r w:rsidRPr="00E040E9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川普旋風</w:t>
      </w:r>
      <w:r w:rsidR="003F3FEF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下</w:t>
      </w:r>
      <w:r w:rsidRPr="00E040E9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的</w:t>
      </w:r>
      <w:r w:rsidRPr="00E040E9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2026</w:t>
      </w:r>
      <w:r w:rsidRPr="00E040E9">
        <w:rPr>
          <w:rFonts w:eastAsia="標楷體" w:hint="eastAsia"/>
          <w:b/>
          <w:bCs/>
          <w:color w:val="000000" w:themeColor="text1"/>
          <w:kern w:val="0"/>
          <w:sz w:val="40"/>
          <w:szCs w:val="40"/>
        </w:rPr>
        <w:t>年全球經濟展望</w:t>
      </w:r>
    </w:p>
    <w:bookmarkEnd w:id="0"/>
    <w:p w14:paraId="6BE8A46E" w14:textId="62F38C35" w:rsidR="00560D16" w:rsidRDefault="008E53E7" w:rsidP="004752E9">
      <w:pPr>
        <w:tabs>
          <w:tab w:val="left" w:pos="216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52E9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415A2F">
        <w:rPr>
          <w:rFonts w:ascii="標楷體" w:eastAsia="標楷體" w:hAnsi="標楷體" w:hint="eastAsia"/>
          <w:color w:val="000000" w:themeColor="text1"/>
          <w:sz w:val="28"/>
          <w:szCs w:val="28"/>
        </w:rPr>
        <w:t>貨幣與</w:t>
      </w:r>
      <w:r w:rsidRPr="004752E9">
        <w:rPr>
          <w:rFonts w:ascii="標楷體" w:eastAsia="標楷體" w:hAnsi="標楷體" w:hint="eastAsia"/>
          <w:color w:val="000000" w:themeColor="text1"/>
          <w:sz w:val="28"/>
          <w:szCs w:val="28"/>
        </w:rPr>
        <w:t>利率政策調整</w:t>
      </w:r>
      <w:r w:rsidR="00415A2F">
        <w:rPr>
          <w:rFonts w:ascii="標楷體" w:eastAsia="標楷體" w:hAnsi="標楷體" w:hint="eastAsia"/>
          <w:color w:val="000000" w:themeColor="text1"/>
          <w:sz w:val="28"/>
          <w:szCs w:val="28"/>
        </w:rPr>
        <w:t>、能源價格波動</w:t>
      </w:r>
      <w:r w:rsidRPr="004752E9">
        <w:rPr>
          <w:rFonts w:ascii="標楷體" w:eastAsia="標楷體" w:hAnsi="標楷體" w:hint="eastAsia"/>
          <w:color w:val="000000" w:themeColor="text1"/>
          <w:sz w:val="28"/>
          <w:szCs w:val="28"/>
        </w:rPr>
        <w:t>及地緣政治變動交織影響下，全球經濟</w:t>
      </w:r>
      <w:r w:rsidR="00A25143" w:rsidRPr="00A25143">
        <w:rPr>
          <w:rFonts w:ascii="標楷體" w:eastAsia="標楷體" w:hAnsi="標楷體"/>
          <w:color w:val="000000" w:themeColor="text1"/>
          <w:sz w:val="28"/>
          <w:szCs w:val="28"/>
        </w:rPr>
        <w:t>正處於</w:t>
      </w:r>
      <w:r w:rsidRPr="004752E9">
        <w:rPr>
          <w:rFonts w:ascii="標楷體" w:eastAsia="標楷體" w:hAnsi="標楷體" w:hint="eastAsia"/>
          <w:color w:val="000000" w:themeColor="text1"/>
          <w:sz w:val="28"/>
          <w:szCs w:val="28"/>
        </w:rPr>
        <w:t>高度不確定性。隨著美國川普總統重返政壇，其</w:t>
      </w:r>
      <w:r w:rsidR="00A25143" w:rsidRPr="00A25143">
        <w:rPr>
          <w:rFonts w:ascii="標楷體" w:eastAsia="標楷體" w:hAnsi="標楷體"/>
          <w:color w:val="000000" w:themeColor="text1"/>
          <w:sz w:val="28"/>
          <w:szCs w:val="28"/>
        </w:rPr>
        <w:t>「美國優先」</w:t>
      </w:r>
      <w:r w:rsidRPr="004752E9">
        <w:rPr>
          <w:rFonts w:ascii="標楷體" w:eastAsia="標楷體" w:hAnsi="標楷體" w:hint="eastAsia"/>
          <w:color w:val="000000" w:themeColor="text1"/>
          <w:sz w:val="28"/>
          <w:szCs w:val="28"/>
        </w:rPr>
        <w:t>政策正逐步</w:t>
      </w:r>
      <w:r w:rsidR="00A71A51" w:rsidRPr="00A71A51">
        <w:rPr>
          <w:rFonts w:ascii="標楷體" w:eastAsia="標楷體" w:hAnsi="標楷體"/>
          <w:color w:val="000000" w:themeColor="text1"/>
          <w:sz w:val="28"/>
          <w:szCs w:val="28"/>
        </w:rPr>
        <w:t>翻轉國際貿易秩序、產業佈局與資金流動模式</w:t>
      </w:r>
      <w:r w:rsidRPr="004752E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71A51" w:rsidRPr="00A71A51">
        <w:rPr>
          <w:rFonts w:ascii="標楷體" w:eastAsia="標楷體" w:hAnsi="標楷體"/>
          <w:color w:val="000000" w:themeColor="text1"/>
          <w:sz w:val="28"/>
          <w:szCs w:val="28"/>
        </w:rPr>
        <w:t>此一貿易規範的重大轉向，不僅將持續衝擊全球供應鏈，更將成為決定未來數年經濟脈動的關鍵。</w:t>
      </w:r>
    </w:p>
    <w:p w14:paraId="28F8D1D7" w14:textId="216AB3F9" w:rsidR="00827664" w:rsidRPr="00827664" w:rsidRDefault="00827664" w:rsidP="004752E9">
      <w:pPr>
        <w:tabs>
          <w:tab w:val="left" w:pos="216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1" w:name="_Hlk216785961"/>
      <w:r w:rsidRPr="00827664">
        <w:rPr>
          <w:rFonts w:ascii="標楷體" w:eastAsia="標楷體" w:hAnsi="標楷體" w:hint="eastAsia"/>
          <w:color w:val="000000" w:themeColor="text1"/>
          <w:sz w:val="28"/>
          <w:szCs w:val="28"/>
        </w:rPr>
        <w:t>展望2026年，全球經濟將面</w:t>
      </w:r>
      <w:r w:rsidR="008347A8">
        <w:rPr>
          <w:rFonts w:ascii="標楷體" w:eastAsia="標楷體" w:hAnsi="標楷體" w:hint="eastAsia"/>
          <w:color w:val="000000" w:themeColor="text1"/>
          <w:sz w:val="28"/>
          <w:szCs w:val="28"/>
        </w:rPr>
        <w:t>臨</w:t>
      </w:r>
      <w:r w:rsidRPr="00827664">
        <w:rPr>
          <w:rFonts w:ascii="標楷體" w:eastAsia="標楷體" w:hAnsi="標楷體" w:hint="eastAsia"/>
          <w:color w:val="000000" w:themeColor="text1"/>
          <w:sz w:val="28"/>
          <w:szCs w:val="28"/>
        </w:rPr>
        <w:t>景氣循環調整與結構性轉型的雙重考驗。美國</w:t>
      </w:r>
      <w:r w:rsidR="00B726A8">
        <w:rPr>
          <w:rFonts w:ascii="標楷體" w:eastAsia="標楷體" w:hAnsi="標楷體" w:hint="eastAsia"/>
          <w:color w:val="000000" w:themeColor="text1"/>
          <w:sz w:val="28"/>
          <w:szCs w:val="28"/>
        </w:rPr>
        <w:t>大幅調整</w:t>
      </w:r>
      <w:r w:rsidRPr="00827664">
        <w:rPr>
          <w:rFonts w:ascii="標楷體" w:eastAsia="標楷體" w:hAnsi="標楷體" w:hint="eastAsia"/>
          <w:color w:val="000000" w:themeColor="text1"/>
          <w:sz w:val="28"/>
          <w:szCs w:val="28"/>
        </w:rPr>
        <w:t>貿易</w:t>
      </w:r>
      <w:r w:rsidR="00A2514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27664">
        <w:rPr>
          <w:rFonts w:ascii="標楷體" w:eastAsia="標楷體" w:hAnsi="標楷體" w:hint="eastAsia"/>
          <w:color w:val="000000" w:themeColor="text1"/>
          <w:sz w:val="28"/>
          <w:szCs w:val="28"/>
        </w:rPr>
        <w:t>能源與科技領域</w:t>
      </w:r>
      <w:r w:rsidR="006A450F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A25143" w:rsidRPr="00827664">
        <w:rPr>
          <w:rFonts w:ascii="標楷體" w:eastAsia="標楷體" w:hAnsi="標楷體" w:hint="eastAsia"/>
          <w:color w:val="000000" w:themeColor="text1"/>
          <w:sz w:val="28"/>
          <w:szCs w:val="28"/>
        </w:rPr>
        <w:t>政策</w:t>
      </w:r>
      <w:r w:rsidR="00B726A8">
        <w:rPr>
          <w:rFonts w:ascii="標楷體" w:eastAsia="標楷體" w:hAnsi="標楷體" w:hint="eastAsia"/>
          <w:color w:val="000000" w:themeColor="text1"/>
          <w:sz w:val="28"/>
          <w:szCs w:val="28"/>
        </w:rPr>
        <w:t>方向</w:t>
      </w:r>
      <w:r w:rsidRPr="00827664">
        <w:rPr>
          <w:rFonts w:ascii="標楷體" w:eastAsia="標楷體" w:hAnsi="標楷體" w:hint="eastAsia"/>
          <w:color w:val="000000" w:themeColor="text1"/>
          <w:sz w:val="28"/>
          <w:szCs w:val="28"/>
        </w:rPr>
        <w:t>，將持續影響主要經濟體的成長動能；歐洲、日本及新興市場</w:t>
      </w:r>
      <w:r w:rsidR="00EB7704">
        <w:rPr>
          <w:rFonts w:ascii="標楷體" w:eastAsia="標楷體" w:hAnsi="標楷體" w:hint="eastAsia"/>
          <w:color w:val="000000" w:themeColor="text1"/>
          <w:sz w:val="28"/>
          <w:szCs w:val="28"/>
        </w:rPr>
        <w:t>也</w:t>
      </w:r>
      <w:r w:rsidR="007F4C2D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A25143" w:rsidRPr="00A25143">
        <w:rPr>
          <w:rFonts w:ascii="標楷體" w:eastAsia="標楷體" w:hAnsi="標楷體"/>
          <w:color w:val="000000" w:themeColor="text1"/>
          <w:sz w:val="28"/>
          <w:szCs w:val="28"/>
        </w:rPr>
        <w:t>隨之調整產業策略</w:t>
      </w:r>
      <w:r w:rsidR="008347A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347A8" w:rsidRPr="008347A8">
        <w:rPr>
          <w:rFonts w:ascii="標楷體" w:eastAsia="標楷體" w:hAnsi="標楷體"/>
          <w:color w:val="000000" w:themeColor="text1"/>
          <w:sz w:val="28"/>
          <w:szCs w:val="28"/>
        </w:rPr>
        <w:t>市場機會與風險並存。在此變局下，</w:t>
      </w:r>
      <w:r w:rsidR="00161CDE">
        <w:rPr>
          <w:rFonts w:ascii="標楷體" w:eastAsia="標楷體" w:hAnsi="標楷體" w:hint="eastAsia"/>
          <w:color w:val="000000" w:themeColor="text1"/>
          <w:sz w:val="28"/>
          <w:szCs w:val="28"/>
        </w:rPr>
        <w:t>台灣的出口動能、投資信心與內需表現勢必</w:t>
      </w:r>
      <w:r w:rsidR="007F4C2D">
        <w:rPr>
          <w:rFonts w:ascii="標楷體" w:eastAsia="標楷體" w:hAnsi="標楷體" w:hint="eastAsia"/>
          <w:color w:val="000000" w:themeColor="text1"/>
          <w:sz w:val="28"/>
          <w:szCs w:val="28"/>
        </w:rPr>
        <w:t>也</w:t>
      </w:r>
      <w:r w:rsidR="00A71A51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A71A51" w:rsidRPr="00A71A51">
        <w:rPr>
          <w:rFonts w:ascii="標楷體" w:eastAsia="標楷體" w:hAnsi="標楷體"/>
          <w:color w:val="000000" w:themeColor="text1"/>
          <w:sz w:val="28"/>
          <w:szCs w:val="28"/>
        </w:rPr>
        <w:t>承受</w:t>
      </w:r>
      <w:r w:rsidR="00161CDE">
        <w:rPr>
          <w:rFonts w:ascii="標楷體" w:eastAsia="標楷體" w:hAnsi="標楷體" w:hint="eastAsia"/>
          <w:color w:val="000000" w:themeColor="text1"/>
          <w:sz w:val="28"/>
          <w:szCs w:val="28"/>
        </w:rPr>
        <w:t>調整壓力，企業營運</w:t>
      </w:r>
      <w:r w:rsidR="008347A8">
        <w:rPr>
          <w:rFonts w:ascii="標楷體" w:eastAsia="標楷體" w:hAnsi="標楷體" w:hint="eastAsia"/>
          <w:color w:val="000000" w:themeColor="text1"/>
          <w:sz w:val="28"/>
          <w:szCs w:val="28"/>
        </w:rPr>
        <w:t>挑戰更趨艱鉅</w:t>
      </w:r>
      <w:r w:rsidR="00161CD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1"/>
    <w:p w14:paraId="195BD935" w14:textId="34BE7C1D" w:rsidR="0030196A" w:rsidRDefault="008E2FF6" w:rsidP="004752E9">
      <w:pPr>
        <w:tabs>
          <w:tab w:val="left" w:pos="216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E2FF6">
        <w:rPr>
          <w:rFonts w:ascii="標楷體" w:eastAsia="標楷體" w:hAnsi="標楷體" w:hint="eastAsia"/>
          <w:color w:val="000000" w:themeColor="text1"/>
          <w:sz w:val="28"/>
          <w:szCs w:val="28"/>
        </w:rPr>
        <w:t>為協助企業提前掌握經濟趨勢，擬定</w:t>
      </w:r>
      <w:r w:rsidR="008347A8">
        <w:rPr>
          <w:rFonts w:ascii="標楷體" w:eastAsia="標楷體" w:hAnsi="標楷體" w:hint="eastAsia"/>
          <w:color w:val="000000" w:themeColor="text1"/>
          <w:sz w:val="28"/>
          <w:szCs w:val="28"/>
        </w:rPr>
        <w:t>精準</w:t>
      </w:r>
      <w:r w:rsidRPr="008E2FF6">
        <w:rPr>
          <w:rFonts w:ascii="標楷體" w:eastAsia="標楷體" w:hAnsi="標楷體" w:hint="eastAsia"/>
          <w:color w:val="000000" w:themeColor="text1"/>
          <w:sz w:val="28"/>
          <w:szCs w:val="28"/>
        </w:rPr>
        <w:t>發展策略，</w:t>
      </w:r>
      <w:r w:rsidR="008347A8" w:rsidRPr="008E2FF6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8E2FF6">
        <w:rPr>
          <w:rFonts w:ascii="標楷體" w:eastAsia="標楷體" w:hAnsi="標楷體" w:hint="eastAsia"/>
          <w:color w:val="000000" w:themeColor="text1"/>
          <w:sz w:val="28"/>
          <w:szCs w:val="28"/>
        </w:rPr>
        <w:t>特別邀請</w:t>
      </w:r>
      <w:r w:rsidR="00D93CF4" w:rsidRPr="00D93CF4">
        <w:rPr>
          <w:rFonts w:ascii="標楷體" w:eastAsia="標楷體" w:hAnsi="標楷體" w:hint="eastAsia"/>
          <w:color w:val="000000" w:themeColor="text1"/>
          <w:sz w:val="28"/>
          <w:szCs w:val="28"/>
        </w:rPr>
        <w:t>中華經濟研究院</w:t>
      </w:r>
      <w:r w:rsidR="00695C01">
        <w:rPr>
          <w:rFonts w:ascii="標楷體" w:eastAsia="標楷體" w:hAnsi="標楷體" w:hint="eastAsia"/>
          <w:color w:val="000000" w:themeColor="text1"/>
          <w:sz w:val="28"/>
          <w:szCs w:val="28"/>
        </w:rPr>
        <w:t>區域發展研究中心</w:t>
      </w:r>
      <w:r w:rsidR="00D93CF4" w:rsidRPr="00D93CF4">
        <w:rPr>
          <w:rFonts w:ascii="標楷體" w:eastAsia="標楷體" w:hAnsi="標楷體" w:hint="eastAsia"/>
          <w:color w:val="000000" w:themeColor="text1"/>
          <w:sz w:val="28"/>
          <w:szCs w:val="28"/>
        </w:rPr>
        <w:t>劉大年主任</w:t>
      </w:r>
      <w:r w:rsidRPr="008E2FF6">
        <w:rPr>
          <w:rFonts w:ascii="標楷體" w:eastAsia="標楷體" w:hAnsi="標楷體" w:hint="eastAsia"/>
          <w:color w:val="000000" w:themeColor="text1"/>
          <w:sz w:val="28"/>
          <w:szCs w:val="28"/>
        </w:rPr>
        <w:t>蒞臨發表專題演講，歡迎報名參加</w:t>
      </w:r>
      <w:r w:rsidR="00D756AB">
        <w:rPr>
          <w:rFonts w:ascii="標楷體" w:eastAsia="標楷體" w:hAnsi="標楷體" w:hint="eastAsia"/>
          <w:color w:val="000000" w:themeColor="text1"/>
          <w:sz w:val="28"/>
          <w:szCs w:val="28"/>
        </w:rPr>
        <w:t>，座位有限，額滿為止。</w:t>
      </w:r>
    </w:p>
    <w:p w14:paraId="17BCBE79" w14:textId="32B4FE35" w:rsidR="00AA1FAE" w:rsidRPr="009E0D35" w:rsidRDefault="0032098E" w:rsidP="009630F1">
      <w:pPr>
        <w:tabs>
          <w:tab w:val="left" w:pos="2160"/>
        </w:tabs>
        <w:snapToGrid w:val="0"/>
        <w:spacing w:line="440" w:lineRule="exact"/>
        <w:rPr>
          <w:rFonts w:ascii="標楷體" w:eastAsia="標楷體" w:hAnsi="標楷體"/>
          <w:b/>
          <w:bCs/>
          <w:kern w:val="0"/>
          <w:sz w:val="30"/>
          <w:szCs w:val="30"/>
        </w:rPr>
      </w:pP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時間：1</w:t>
      </w:r>
      <w:r w:rsidR="005F3C7E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</w:t>
      </w:r>
      <w:r w:rsidR="00D93CF4">
        <w:rPr>
          <w:rFonts w:ascii="標楷體" w:eastAsia="標楷體" w:hAnsi="標楷體" w:hint="eastAsia"/>
          <w:b/>
          <w:bCs/>
          <w:kern w:val="0"/>
          <w:sz w:val="30"/>
          <w:szCs w:val="30"/>
        </w:rPr>
        <w:t>5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年</w:t>
      </w:r>
      <w:r w:rsidR="008E74A9">
        <w:rPr>
          <w:rFonts w:ascii="標楷體" w:eastAsia="標楷體" w:hAnsi="標楷體" w:hint="eastAsia"/>
          <w:b/>
          <w:bCs/>
          <w:kern w:val="0"/>
          <w:sz w:val="30"/>
          <w:szCs w:val="30"/>
        </w:rPr>
        <w:t>1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月</w:t>
      </w:r>
      <w:r w:rsid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14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日(</w:t>
      </w:r>
      <w:r w:rsidR="00CD013D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星期</w:t>
      </w:r>
      <w:r w:rsid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三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 xml:space="preserve">) </w:t>
      </w:r>
      <w:r w:rsidR="00D11784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14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：</w:t>
      </w:r>
      <w:r w:rsidR="009F196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0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0~</w:t>
      </w:r>
      <w:r w:rsidR="00D11784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16</w:t>
      </w: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：</w:t>
      </w:r>
      <w:r w:rsidR="009F196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>0</w:t>
      </w:r>
      <w:r w:rsidR="00D11784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0</w:t>
      </w:r>
      <w:r w:rsidR="005876A9"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 xml:space="preserve"> </w:t>
      </w:r>
    </w:p>
    <w:p w14:paraId="7A8B5402" w14:textId="35C394B7" w:rsidR="001E07E0" w:rsidRDefault="0032098E" w:rsidP="009630F1">
      <w:pPr>
        <w:tabs>
          <w:tab w:val="left" w:pos="2160"/>
        </w:tabs>
        <w:snapToGrid w:val="0"/>
        <w:spacing w:line="440" w:lineRule="exact"/>
        <w:rPr>
          <w:rFonts w:ascii="標楷體" w:eastAsia="標楷體" w:hAnsi="標楷體"/>
          <w:b/>
          <w:bCs/>
          <w:kern w:val="0"/>
          <w:sz w:val="30"/>
          <w:szCs w:val="30"/>
        </w:rPr>
      </w:pPr>
      <w:r w:rsidRPr="009E0D35">
        <w:rPr>
          <w:rFonts w:ascii="標楷體" w:eastAsia="標楷體" w:hAnsi="標楷體" w:hint="eastAsia"/>
          <w:b/>
          <w:bCs/>
          <w:kern w:val="0"/>
          <w:sz w:val="30"/>
          <w:szCs w:val="30"/>
        </w:rPr>
        <w:t>地點：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台北國際會議中心</w:t>
      </w:r>
      <w:r w:rsidR="00D93CF4">
        <w:rPr>
          <w:rFonts w:ascii="標楷體" w:eastAsia="標楷體" w:hAnsi="標楷體" w:hint="eastAsia"/>
          <w:b/>
          <w:bCs/>
          <w:kern w:val="0"/>
          <w:sz w:val="30"/>
          <w:szCs w:val="30"/>
        </w:rPr>
        <w:t>2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01</w:t>
      </w:r>
      <w:r w:rsidR="00D93CF4">
        <w:rPr>
          <w:rFonts w:ascii="標楷體" w:eastAsia="標楷體" w:hAnsi="標楷體" w:hint="eastAsia"/>
          <w:b/>
          <w:bCs/>
          <w:kern w:val="0"/>
          <w:sz w:val="30"/>
          <w:szCs w:val="30"/>
        </w:rPr>
        <w:t>B</w:t>
      </w:r>
      <w:r w:rsidR="008E2FF6" w:rsidRPr="008E2FF6">
        <w:rPr>
          <w:rFonts w:ascii="標楷體" w:eastAsia="標楷體" w:hAnsi="標楷體" w:hint="eastAsia"/>
          <w:b/>
          <w:bCs/>
          <w:kern w:val="0"/>
          <w:sz w:val="30"/>
          <w:szCs w:val="30"/>
        </w:rPr>
        <w:t>C會議室(台北市信義路5段1號)</w:t>
      </w:r>
      <w:r w:rsidR="001E07E0" w:rsidRPr="009E0D35">
        <w:rPr>
          <w:rFonts w:ascii="標楷體" w:eastAsia="標楷體" w:hAnsi="標楷體"/>
          <w:b/>
          <w:bCs/>
          <w:kern w:val="0"/>
          <w:sz w:val="30"/>
          <w:szCs w:val="30"/>
        </w:rPr>
        <w:t xml:space="preserve"> </w:t>
      </w:r>
    </w:p>
    <w:tbl>
      <w:tblPr>
        <w:tblW w:w="1074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30"/>
        <w:gridCol w:w="2985"/>
        <w:gridCol w:w="5927"/>
      </w:tblGrid>
      <w:tr w:rsidR="00E81D20" w:rsidRPr="001A73A2" w14:paraId="280C5CF3" w14:textId="77777777" w:rsidTr="002E46F9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55FB3EB6" w14:textId="77777777" w:rsidR="00E81D20" w:rsidRPr="001A73A2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22A1B11F" w14:textId="77777777" w:rsidR="00E81D20" w:rsidRPr="001A73A2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3014C668" w14:textId="0D1D81BD" w:rsidR="00E81D20" w:rsidRPr="001A73A2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47950">
              <w:rPr>
                <w:rFonts w:eastAsia="標楷體" w:hint="eastAsia"/>
                <w:sz w:val="28"/>
                <w:szCs w:val="28"/>
              </w:rPr>
              <w:t>主持人</w:t>
            </w:r>
            <w:r w:rsidRPr="00847950">
              <w:rPr>
                <w:rFonts w:eastAsia="標楷體" w:hint="eastAsia"/>
                <w:sz w:val="28"/>
                <w:szCs w:val="28"/>
              </w:rPr>
              <w:t>/</w:t>
            </w:r>
            <w:r w:rsidRPr="00847950">
              <w:rPr>
                <w:rFonts w:eastAsia="標楷體" w:hint="eastAsia"/>
                <w:sz w:val="28"/>
                <w:szCs w:val="28"/>
              </w:rPr>
              <w:t>主講人</w:t>
            </w:r>
          </w:p>
        </w:tc>
      </w:tr>
      <w:tr w:rsidR="00E81D20" w:rsidRPr="001A73A2" w14:paraId="7BD02442" w14:textId="77777777" w:rsidTr="002E46F9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568F98" w14:textId="77777777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CFB8B2" w14:textId="77777777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  <w:r w:rsidRPr="008529F0">
              <w:rPr>
                <w:rFonts w:eastAsia="標楷體" w:hint="eastAsia"/>
                <w:sz w:val="28"/>
              </w:rPr>
              <w:t>致詞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ED75E1" w14:textId="3BBD6464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 w:rsidRPr="008529F0">
              <w:rPr>
                <w:rFonts w:eastAsia="標楷體" w:hint="eastAsia"/>
                <w:sz w:val="28"/>
                <w:szCs w:val="22"/>
              </w:rPr>
              <w:t xml:space="preserve">  </w:t>
            </w:r>
            <w:r>
              <w:rPr>
                <w:rFonts w:eastAsia="標楷體"/>
                <w:sz w:val="28"/>
                <w:szCs w:val="22"/>
              </w:rPr>
              <w:t xml:space="preserve">  </w:t>
            </w:r>
            <w:r w:rsidR="00695C01"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/>
                <w:sz w:val="28"/>
                <w:szCs w:val="22"/>
              </w:rPr>
              <w:t xml:space="preserve"> </w:t>
            </w:r>
            <w:r w:rsidR="00290FCF">
              <w:rPr>
                <w:rFonts w:eastAsia="標楷體" w:hint="eastAsia"/>
                <w:sz w:val="28"/>
                <w:szCs w:val="22"/>
              </w:rPr>
              <w:t>邱一徹</w:t>
            </w:r>
            <w:r w:rsidR="00FD0575"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>秘書長</w:t>
            </w:r>
          </w:p>
        </w:tc>
      </w:tr>
      <w:tr w:rsidR="00E81D20" w:rsidRPr="001A73A2" w14:paraId="62034442" w14:textId="77777777" w:rsidTr="002E46F9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0BEAEA" w14:textId="04C52BF5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4</w:t>
            </w:r>
            <w:r w:rsidR="00CE5A7B"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40056D" w14:textId="0161A0A7" w:rsidR="00E81D20" w:rsidRPr="00EA653A" w:rsidRDefault="008E2FF6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8E2FF6">
              <w:rPr>
                <w:rFonts w:eastAsia="標楷體" w:hint="eastAsia"/>
                <w:sz w:val="28"/>
              </w:rPr>
              <w:t>川普旋風</w:t>
            </w:r>
            <w:r w:rsidR="0097461E">
              <w:rPr>
                <w:rFonts w:eastAsia="標楷體" w:hint="eastAsia"/>
                <w:sz w:val="28"/>
              </w:rPr>
              <w:t>下</w:t>
            </w:r>
            <w:r w:rsidRPr="008E2FF6">
              <w:rPr>
                <w:rFonts w:eastAsia="標楷體" w:hint="eastAsia"/>
                <w:sz w:val="28"/>
              </w:rPr>
              <w:t>的</w:t>
            </w:r>
            <w:r w:rsidRPr="008E2FF6">
              <w:rPr>
                <w:rFonts w:eastAsia="標楷體" w:hint="eastAsia"/>
                <w:sz w:val="28"/>
              </w:rPr>
              <w:t>2026</w:t>
            </w:r>
            <w:r w:rsidRPr="008E2FF6">
              <w:rPr>
                <w:rFonts w:eastAsia="標楷體" w:hint="eastAsia"/>
                <w:sz w:val="28"/>
              </w:rPr>
              <w:t>年全球經濟展望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1CE82A" w14:textId="23787241" w:rsidR="00E81D20" w:rsidRPr="00091F36" w:rsidRDefault="008E2FF6" w:rsidP="00695C01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2"/>
              </w:rPr>
              <w:t>中經院</w:t>
            </w:r>
            <w:r w:rsidR="00695C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區域發展研究中心</w:t>
            </w:r>
            <w:r w:rsidR="009E0D35" w:rsidRPr="009E0D35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9E0D35"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>劉大年</w:t>
            </w:r>
            <w:r w:rsidR="009E0D35"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>主任</w:t>
            </w:r>
            <w:r w:rsidR="00E81D20" w:rsidRPr="00315275">
              <w:rPr>
                <w:rFonts w:eastAsia="標楷體" w:hint="eastAsia"/>
                <w:sz w:val="28"/>
                <w:szCs w:val="22"/>
              </w:rPr>
              <w:t xml:space="preserve">  </w:t>
            </w:r>
            <w:r w:rsidR="00E81D20">
              <w:rPr>
                <w:rFonts w:eastAsia="標楷體" w:hint="eastAsia"/>
                <w:sz w:val="28"/>
              </w:rPr>
              <w:t xml:space="preserve">        </w:t>
            </w:r>
            <w:r w:rsidR="00E81D20" w:rsidRPr="00A83F79">
              <w:rPr>
                <w:rFonts w:eastAsia="標楷體" w:hint="eastAsia"/>
                <w:sz w:val="28"/>
              </w:rPr>
              <w:t xml:space="preserve"> </w:t>
            </w:r>
            <w:r w:rsidR="00E81D20">
              <w:rPr>
                <w:rFonts w:eastAsia="標楷體" w:hint="eastAsia"/>
                <w:spacing w:val="-20"/>
                <w:sz w:val="28"/>
              </w:rPr>
              <w:t xml:space="preserve">                         </w:t>
            </w:r>
          </w:p>
        </w:tc>
      </w:tr>
      <w:tr w:rsidR="00E81D20" w:rsidRPr="001A73A2" w14:paraId="7CF2C115" w14:textId="77777777" w:rsidTr="002E46F9">
        <w:trPr>
          <w:trHeight w:val="809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5E903D" w14:textId="1B3407D5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4</w:t>
            </w:r>
            <w:r w:rsidR="00CE5A7B">
              <w:rPr>
                <w:rFonts w:eastAsia="標楷體" w:hint="eastAsia"/>
                <w:sz w:val="28"/>
              </w:rPr>
              <w:t>5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D03C17" w14:textId="77777777" w:rsidR="00E81D20" w:rsidRPr="008529F0" w:rsidRDefault="00E81D20" w:rsidP="00D06D0D">
            <w:pPr>
              <w:tabs>
                <w:tab w:val="left" w:pos="360"/>
              </w:tabs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 xml:space="preserve">Q </w:t>
            </w:r>
            <w:r w:rsidRPr="00167454">
              <w:rPr>
                <w:rFonts w:eastAsia="標楷體" w:hint="eastAsia"/>
                <w:sz w:val="28"/>
              </w:rPr>
              <w:t>＆</w:t>
            </w:r>
            <w:r w:rsidRPr="00167454">
              <w:rPr>
                <w:rFonts w:eastAsia="標楷體" w:hint="eastAsia"/>
                <w:sz w:val="28"/>
              </w:rPr>
              <w:t xml:space="preserve"> 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9E2694" w14:textId="41C3AB4D" w:rsidR="00E81D20" w:rsidRPr="00BC1DCB" w:rsidRDefault="00E81D20" w:rsidP="00D06D0D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>中華民國工商協進會</w:t>
            </w:r>
            <w:r w:rsidRPr="00167454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 xml:space="preserve">   </w:t>
            </w:r>
            <w:r w:rsidR="00695C01">
              <w:rPr>
                <w:rFonts w:eastAsia="標楷體" w:hint="eastAsia"/>
                <w:sz w:val="28"/>
              </w:rPr>
              <w:t xml:space="preserve"> </w:t>
            </w:r>
            <w:r w:rsidR="00315275" w:rsidRPr="00315275">
              <w:rPr>
                <w:rFonts w:eastAsia="標楷體" w:hint="eastAsia"/>
                <w:sz w:val="28"/>
              </w:rPr>
              <w:t>邱一徹</w:t>
            </w:r>
            <w:r w:rsidR="00315275" w:rsidRPr="00315275">
              <w:rPr>
                <w:rFonts w:eastAsia="標楷體" w:hint="eastAsia"/>
                <w:sz w:val="28"/>
              </w:rPr>
              <w:t xml:space="preserve"> </w:t>
            </w:r>
            <w:r w:rsidR="00315275" w:rsidRPr="00315275">
              <w:rPr>
                <w:rFonts w:eastAsia="標楷體" w:hint="eastAsia"/>
                <w:sz w:val="28"/>
              </w:rPr>
              <w:t>秘書長</w:t>
            </w:r>
          </w:p>
          <w:p w14:paraId="713AEF14" w14:textId="6E723A85" w:rsidR="00E81D20" w:rsidRPr="00A56FCC" w:rsidRDefault="008E2FF6" w:rsidP="00695C01">
            <w:pPr>
              <w:tabs>
                <w:tab w:val="left" w:pos="36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2"/>
              </w:rPr>
              <w:t>中經院</w:t>
            </w:r>
            <w:r w:rsidR="00695C0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區域發展研究中心</w:t>
            </w:r>
            <w:r w:rsidRPr="009E0D35"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>劉大年</w:t>
            </w:r>
            <w:r>
              <w:rPr>
                <w:rFonts w:eastAsia="標楷體" w:hint="eastAsia"/>
                <w:sz w:val="28"/>
                <w:szCs w:val="22"/>
              </w:rPr>
              <w:t xml:space="preserve"> </w:t>
            </w:r>
            <w:r>
              <w:rPr>
                <w:rFonts w:eastAsia="標楷體" w:hint="eastAsia"/>
                <w:sz w:val="28"/>
                <w:szCs w:val="22"/>
              </w:rPr>
              <w:t>主任</w:t>
            </w:r>
          </w:p>
        </w:tc>
      </w:tr>
    </w:tbl>
    <w:p w14:paraId="43B16D06" w14:textId="4A9D7452" w:rsidR="00B93ABD" w:rsidRDefault="00B93ABD" w:rsidP="00920BB4">
      <w:pPr>
        <w:adjustRightInd w:val="0"/>
        <w:snapToGrid w:val="0"/>
        <w:spacing w:beforeLines="30" w:before="108" w:afterLines="30" w:after="108"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 xml:space="preserve">報 </w:t>
      </w:r>
      <w:r w:rsidRPr="00307178"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  <w:t xml:space="preserve"> </w:t>
      </w: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名  表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75"/>
        <w:gridCol w:w="2410"/>
        <w:gridCol w:w="3969"/>
      </w:tblGrid>
      <w:tr w:rsidR="00AB25B6" w:rsidRPr="00B93ABD" w14:paraId="59452106" w14:textId="77777777" w:rsidTr="00B805B3">
        <w:trPr>
          <w:trHeight w:val="423"/>
          <w:jc w:val="center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953" w14:textId="77777777" w:rsidR="00AB25B6" w:rsidRPr="00B93ABD" w:rsidRDefault="00AB25B6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F13D" w14:textId="0EA42A69" w:rsidR="00AB25B6" w:rsidRPr="00B93ABD" w:rsidRDefault="00AB25B6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地址：</w:t>
            </w:r>
          </w:p>
        </w:tc>
      </w:tr>
      <w:tr w:rsidR="00AB25B6" w:rsidRPr="00B93ABD" w14:paraId="7B3ACD08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BCA5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DB23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9558" w14:textId="70C940E2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43AF" w14:textId="3AE3CDAB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</w:tr>
      <w:tr w:rsidR="00AB25B6" w:rsidRPr="00B93ABD" w14:paraId="256471B4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B913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79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9F2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AB3B" w14:textId="1A7FC8D4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AB25B6" w:rsidRPr="00B93ABD" w14:paraId="4DBAB360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B8D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CCD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0060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CCA" w14:textId="667342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  <w:tr w:rsidR="00AB25B6" w:rsidRPr="00B93ABD" w14:paraId="037DE050" w14:textId="77777777" w:rsidTr="00B805B3">
        <w:trPr>
          <w:trHeight w:val="423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879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154" w14:textId="58119C6D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645" w14:textId="77777777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4E7E" w14:textId="7BA776C1" w:rsidR="00AB25B6" w:rsidRPr="00B93ABD" w:rsidRDefault="00AB25B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0CBB9F4A" w14:textId="2B2CEE00" w:rsidR="009712EE" w:rsidRDefault="006104D0" w:rsidP="00FA6A22">
      <w:pPr>
        <w:adjustRightInd w:val="0"/>
        <w:snapToGrid w:val="0"/>
        <w:spacing w:beforeLines="50" w:before="180" w:line="300" w:lineRule="exact"/>
        <w:jc w:val="both"/>
        <w:rPr>
          <w:rFonts w:ascii="標楷體" w:eastAsia="標楷體" w:hAnsi="標楷體" w:cstheme="minorBidi"/>
          <w:spacing w:val="-20"/>
        </w:rPr>
      </w:pPr>
      <w:r>
        <w:rPr>
          <w:rFonts w:ascii="標楷體" w:eastAsia="標楷體" w:hAnsi="標楷體" w:cstheme="minorBidi" w:hint="eastAsia"/>
          <w:noProof/>
          <w:spacing w:val="-20"/>
        </w:rPr>
        <w:drawing>
          <wp:anchor distT="0" distB="0" distL="114300" distR="114300" simplePos="0" relativeHeight="251658240" behindDoc="0" locked="0" layoutInCell="1" allowOverlap="1" wp14:anchorId="706CA2E8" wp14:editId="35EEF155">
            <wp:simplePos x="0" y="0"/>
            <wp:positionH relativeFrom="margin">
              <wp:align>right</wp:align>
            </wp:positionH>
            <wp:positionV relativeFrom="paragraph">
              <wp:posOffset>368935</wp:posOffset>
            </wp:positionV>
            <wp:extent cx="752899" cy="752899"/>
            <wp:effectExtent l="0" t="0" r="9525" b="9525"/>
            <wp:wrapSquare wrapText="bothSides"/>
            <wp:docPr id="108567131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99" cy="75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553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備註：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本場講座免收費用，有意參加者請於</w:t>
      </w:r>
      <w:r w:rsidR="00C90DF0">
        <w:rPr>
          <w:rFonts w:ascii="標楷體" w:eastAsia="標楷體" w:hAnsi="標楷體" w:cstheme="minorBidi" w:hint="eastAsia"/>
          <w:color w:val="000000" w:themeColor="text1"/>
          <w:spacing w:val="-20"/>
        </w:rPr>
        <w:t>1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月</w:t>
      </w:r>
      <w:r w:rsidR="00D70134">
        <w:rPr>
          <w:rFonts w:ascii="標楷體" w:eastAsia="標楷體" w:hAnsi="標楷體" w:cstheme="minorBidi" w:hint="eastAsia"/>
          <w:color w:val="000000" w:themeColor="text1"/>
          <w:spacing w:val="-20"/>
        </w:rPr>
        <w:t>1</w:t>
      </w:r>
      <w:r w:rsidR="00C90DF0">
        <w:rPr>
          <w:rFonts w:ascii="標楷體" w:eastAsia="標楷體" w:hAnsi="標楷體" w:cstheme="minorBidi" w:hint="eastAsia"/>
          <w:color w:val="000000" w:themeColor="text1"/>
          <w:spacing w:val="-20"/>
        </w:rPr>
        <w:t>2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日(星期</w:t>
      </w:r>
      <w:r w:rsidR="00C90DF0">
        <w:rPr>
          <w:rFonts w:ascii="標楷體" w:eastAsia="標楷體" w:hAnsi="標楷體" w:cstheme="minorBidi" w:hint="eastAsia"/>
          <w:color w:val="000000" w:themeColor="text1"/>
          <w:spacing w:val="-20"/>
        </w:rPr>
        <w:t>一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)前</w:t>
      </w:r>
      <w:proofErr w:type="gramStart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填妥</w:t>
      </w:r>
      <w:r w:rsidR="00CB71DB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報名表</w:t>
      </w:r>
      <w:proofErr w:type="gramEnd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，傳真至02-2707-0977；也可直接點擊網址</w:t>
      </w:r>
      <w:r w:rsidR="002A7FA9" w:rsidRPr="002A7FA9">
        <w:rPr>
          <w:rStyle w:val="ac"/>
          <w:rFonts w:ascii="標楷體" w:eastAsia="標楷體" w:hAnsi="標楷體" w:cstheme="minorBidi"/>
        </w:rPr>
        <w:t>https://cnaic.org/news/be23b1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 xml:space="preserve"> 或掃描</w:t>
      </w:r>
      <w:r w:rsidR="004B344A">
        <w:rPr>
          <w:rFonts w:ascii="標楷體" w:eastAsia="標楷體" w:hAnsi="標楷體" w:cstheme="minorBidi" w:hint="eastAsia"/>
          <w:color w:val="000000" w:themeColor="text1"/>
          <w:spacing w:val="-20"/>
        </w:rPr>
        <w:t>右下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QR-code</w:t>
      </w:r>
      <w:r w:rsidR="001F2705" w:rsidRPr="006F4266">
        <w:rPr>
          <w:spacing w:val="-20"/>
        </w:rPr>
        <w:t xml:space="preserve"> </w:t>
      </w:r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至活動頁面，</w:t>
      </w:r>
      <w:proofErr w:type="gramStart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線上完成</w:t>
      </w:r>
      <w:proofErr w:type="gramEnd"/>
      <w:r w:rsidR="001F270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報名。</w:t>
      </w:r>
      <w:r w:rsidR="00EE081D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有疑問可</w:t>
      </w:r>
      <w:r w:rsidR="00DE01AE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撥02-2707-0111，轉分機140</w:t>
      </w:r>
      <w:proofErr w:type="gramStart"/>
      <w:r w:rsidR="00DE01AE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高長逸專員</w:t>
      </w:r>
      <w:proofErr w:type="gramEnd"/>
      <w:r w:rsidR="00DE01AE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詢問。</w:t>
      </w:r>
      <w:r w:rsidR="002B44F5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(本會保有活動報名最終審核之權利；若舉辦當日遇天然災害停止上班上課，本活動將停止舉辦)</w:t>
      </w:r>
      <w:r w:rsidR="002015EA" w:rsidRPr="006F4266">
        <w:rPr>
          <w:rFonts w:ascii="標楷體" w:eastAsia="標楷體" w:hAnsi="標楷體" w:cstheme="minorBidi" w:hint="eastAsia"/>
          <w:color w:val="000000" w:themeColor="text1"/>
          <w:spacing w:val="-20"/>
        </w:rPr>
        <w:t>；</w:t>
      </w:r>
      <w:r w:rsidR="006F4266">
        <w:rPr>
          <w:rFonts w:ascii="標楷體" w:eastAsia="標楷體" w:hAnsi="標楷體" w:cstheme="minorBidi" w:hint="eastAsia"/>
          <w:color w:val="000000" w:themeColor="text1"/>
          <w:spacing w:val="-20"/>
        </w:rPr>
        <w:t>本會</w:t>
      </w:r>
      <w:r w:rsidR="002015EA" w:rsidRPr="006F4266">
        <w:rPr>
          <w:rFonts w:ascii="標楷體" w:eastAsia="標楷體" w:hAnsi="標楷體" w:cstheme="minorBidi" w:hint="eastAsia"/>
          <w:spacing w:val="-20"/>
        </w:rPr>
        <w:t>為推動節能</w:t>
      </w:r>
      <w:proofErr w:type="gramStart"/>
      <w:r w:rsidR="002015EA" w:rsidRPr="006F4266">
        <w:rPr>
          <w:rFonts w:ascii="標楷體" w:eastAsia="標楷體" w:hAnsi="標楷體" w:cstheme="minorBidi" w:hint="eastAsia"/>
          <w:spacing w:val="-20"/>
        </w:rPr>
        <w:t>減碳，</w:t>
      </w:r>
      <w:proofErr w:type="gramEnd"/>
      <w:r w:rsidR="002015EA" w:rsidRPr="006F4266">
        <w:rPr>
          <w:rFonts w:ascii="標楷體" w:eastAsia="標楷體" w:hAnsi="標楷體" w:cstheme="minorBidi" w:hint="eastAsia"/>
          <w:spacing w:val="-20"/>
        </w:rPr>
        <w:t>現場不</w:t>
      </w:r>
      <w:proofErr w:type="gramStart"/>
      <w:r w:rsidR="002015EA" w:rsidRPr="006F4266">
        <w:rPr>
          <w:rFonts w:ascii="標楷體" w:eastAsia="標楷體" w:hAnsi="標楷體" w:cstheme="minorBidi" w:hint="eastAsia"/>
          <w:spacing w:val="-20"/>
        </w:rPr>
        <w:t>提供瓶水</w:t>
      </w:r>
      <w:proofErr w:type="gramEnd"/>
      <w:r w:rsidR="002015EA" w:rsidRPr="006F4266">
        <w:rPr>
          <w:rFonts w:ascii="標楷體" w:eastAsia="標楷體" w:hAnsi="標楷體" w:cstheme="minorBidi" w:hint="eastAsia"/>
          <w:spacing w:val="-20"/>
        </w:rPr>
        <w:t>，</w:t>
      </w:r>
      <w:r w:rsidR="002015EA" w:rsidRPr="006F4266">
        <w:rPr>
          <w:rFonts w:ascii="標楷體" w:eastAsia="標楷體" w:hAnsi="標楷體" w:cstheme="minorBidi" w:hint="eastAsia"/>
          <w:b/>
          <w:bCs/>
          <w:spacing w:val="-20"/>
        </w:rPr>
        <w:t>請自行攜帶環保杯</w:t>
      </w:r>
      <w:r w:rsidR="002015EA" w:rsidRPr="006F4266">
        <w:rPr>
          <w:rFonts w:ascii="標楷體" w:eastAsia="標楷體" w:hAnsi="標楷體" w:cstheme="minorBidi" w:hint="eastAsia"/>
          <w:spacing w:val="-20"/>
        </w:rPr>
        <w:t>。</w:t>
      </w:r>
    </w:p>
    <w:sectPr w:rsidR="009712EE" w:rsidSect="00F075BD">
      <w:pgSz w:w="11906" w:h="16838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1626" w14:textId="77777777" w:rsidR="004629D1" w:rsidRDefault="004629D1" w:rsidP="00422D22">
      <w:r>
        <w:separator/>
      </w:r>
    </w:p>
  </w:endnote>
  <w:endnote w:type="continuationSeparator" w:id="0">
    <w:p w14:paraId="346939BD" w14:textId="77777777" w:rsidR="004629D1" w:rsidRDefault="004629D1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336B" w14:textId="77777777" w:rsidR="004629D1" w:rsidRDefault="004629D1" w:rsidP="00422D22">
      <w:r>
        <w:separator/>
      </w:r>
    </w:p>
  </w:footnote>
  <w:footnote w:type="continuationSeparator" w:id="0">
    <w:p w14:paraId="608157CD" w14:textId="77777777" w:rsidR="004629D1" w:rsidRDefault="004629D1" w:rsidP="0042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21B40"/>
    <w:multiLevelType w:val="hybridMultilevel"/>
    <w:tmpl w:val="25CA3E0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BF43D1"/>
    <w:multiLevelType w:val="hybridMultilevel"/>
    <w:tmpl w:val="0578382E"/>
    <w:lvl w:ilvl="0" w:tplc="A1667012">
      <w:start w:val="1"/>
      <w:numFmt w:val="decimal"/>
      <w:lvlText w:val="%1."/>
      <w:lvlJc w:val="left"/>
      <w:pPr>
        <w:ind w:left="7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num w:numId="1" w16cid:durableId="1938368996">
    <w:abstractNumId w:val="1"/>
  </w:num>
  <w:num w:numId="2" w16cid:durableId="1379625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A3"/>
    <w:rsid w:val="0000131A"/>
    <w:rsid w:val="000015C9"/>
    <w:rsid w:val="000025A8"/>
    <w:rsid w:val="000032C2"/>
    <w:rsid w:val="00003752"/>
    <w:rsid w:val="000037B7"/>
    <w:rsid w:val="0000450F"/>
    <w:rsid w:val="0000463F"/>
    <w:rsid w:val="0000631E"/>
    <w:rsid w:val="00006CA3"/>
    <w:rsid w:val="00010E81"/>
    <w:rsid w:val="000114D3"/>
    <w:rsid w:val="00011B5B"/>
    <w:rsid w:val="00011B6D"/>
    <w:rsid w:val="00011F7E"/>
    <w:rsid w:val="00012639"/>
    <w:rsid w:val="00013C76"/>
    <w:rsid w:val="00013E08"/>
    <w:rsid w:val="000141D8"/>
    <w:rsid w:val="0001436F"/>
    <w:rsid w:val="000144BF"/>
    <w:rsid w:val="000157F5"/>
    <w:rsid w:val="00015CA1"/>
    <w:rsid w:val="000166C0"/>
    <w:rsid w:val="00016911"/>
    <w:rsid w:val="0002076D"/>
    <w:rsid w:val="00023937"/>
    <w:rsid w:val="00023B9F"/>
    <w:rsid w:val="00024468"/>
    <w:rsid w:val="0002478E"/>
    <w:rsid w:val="000265AB"/>
    <w:rsid w:val="00027161"/>
    <w:rsid w:val="000279A2"/>
    <w:rsid w:val="000300E7"/>
    <w:rsid w:val="00032A63"/>
    <w:rsid w:val="00032EEE"/>
    <w:rsid w:val="0003339F"/>
    <w:rsid w:val="00033D4D"/>
    <w:rsid w:val="00034BAA"/>
    <w:rsid w:val="00034C3A"/>
    <w:rsid w:val="00035590"/>
    <w:rsid w:val="00037F16"/>
    <w:rsid w:val="00042656"/>
    <w:rsid w:val="00043479"/>
    <w:rsid w:val="000437B2"/>
    <w:rsid w:val="00043BBC"/>
    <w:rsid w:val="0004527B"/>
    <w:rsid w:val="000455F8"/>
    <w:rsid w:val="00045F61"/>
    <w:rsid w:val="0004657A"/>
    <w:rsid w:val="000478F4"/>
    <w:rsid w:val="00050045"/>
    <w:rsid w:val="0005044E"/>
    <w:rsid w:val="00050702"/>
    <w:rsid w:val="00051D6D"/>
    <w:rsid w:val="00051FFB"/>
    <w:rsid w:val="000525BF"/>
    <w:rsid w:val="0005317E"/>
    <w:rsid w:val="00053295"/>
    <w:rsid w:val="000535DC"/>
    <w:rsid w:val="00053A74"/>
    <w:rsid w:val="000557ED"/>
    <w:rsid w:val="00055F7E"/>
    <w:rsid w:val="00060F21"/>
    <w:rsid w:val="00060F9A"/>
    <w:rsid w:val="00061FCB"/>
    <w:rsid w:val="00062008"/>
    <w:rsid w:val="00062AAF"/>
    <w:rsid w:val="00062B68"/>
    <w:rsid w:val="000632D1"/>
    <w:rsid w:val="00064073"/>
    <w:rsid w:val="0006570F"/>
    <w:rsid w:val="00065C5E"/>
    <w:rsid w:val="000662B3"/>
    <w:rsid w:val="000703E0"/>
    <w:rsid w:val="000719C2"/>
    <w:rsid w:val="00073EEF"/>
    <w:rsid w:val="000742A6"/>
    <w:rsid w:val="000745DB"/>
    <w:rsid w:val="00074B67"/>
    <w:rsid w:val="00074CD8"/>
    <w:rsid w:val="00075319"/>
    <w:rsid w:val="000757D6"/>
    <w:rsid w:val="00075C04"/>
    <w:rsid w:val="000763D5"/>
    <w:rsid w:val="00077799"/>
    <w:rsid w:val="00077A00"/>
    <w:rsid w:val="000800FA"/>
    <w:rsid w:val="0008059F"/>
    <w:rsid w:val="0008202F"/>
    <w:rsid w:val="000822EC"/>
    <w:rsid w:val="00082A19"/>
    <w:rsid w:val="00082A71"/>
    <w:rsid w:val="00083036"/>
    <w:rsid w:val="00083B4C"/>
    <w:rsid w:val="00083BD2"/>
    <w:rsid w:val="00084028"/>
    <w:rsid w:val="00084073"/>
    <w:rsid w:val="000852D4"/>
    <w:rsid w:val="00087416"/>
    <w:rsid w:val="00087DF3"/>
    <w:rsid w:val="00090128"/>
    <w:rsid w:val="00090457"/>
    <w:rsid w:val="00091D5E"/>
    <w:rsid w:val="00091F36"/>
    <w:rsid w:val="0009433B"/>
    <w:rsid w:val="000947DF"/>
    <w:rsid w:val="00094CDE"/>
    <w:rsid w:val="00095D66"/>
    <w:rsid w:val="00096A6C"/>
    <w:rsid w:val="00097C79"/>
    <w:rsid w:val="00097F6A"/>
    <w:rsid w:val="000A0766"/>
    <w:rsid w:val="000A0FDC"/>
    <w:rsid w:val="000A274F"/>
    <w:rsid w:val="000A2F22"/>
    <w:rsid w:val="000A342C"/>
    <w:rsid w:val="000A3A29"/>
    <w:rsid w:val="000A3AAC"/>
    <w:rsid w:val="000A3E9D"/>
    <w:rsid w:val="000A487D"/>
    <w:rsid w:val="000A4AC5"/>
    <w:rsid w:val="000A5A74"/>
    <w:rsid w:val="000A5DC6"/>
    <w:rsid w:val="000A66CA"/>
    <w:rsid w:val="000A6768"/>
    <w:rsid w:val="000A6BF5"/>
    <w:rsid w:val="000A71FD"/>
    <w:rsid w:val="000A7CE8"/>
    <w:rsid w:val="000A7F54"/>
    <w:rsid w:val="000B0CDA"/>
    <w:rsid w:val="000B20EA"/>
    <w:rsid w:val="000B2102"/>
    <w:rsid w:val="000B371D"/>
    <w:rsid w:val="000B4AC2"/>
    <w:rsid w:val="000B61CB"/>
    <w:rsid w:val="000B752F"/>
    <w:rsid w:val="000C0362"/>
    <w:rsid w:val="000C097A"/>
    <w:rsid w:val="000C0EA8"/>
    <w:rsid w:val="000C203B"/>
    <w:rsid w:val="000C3FC8"/>
    <w:rsid w:val="000C5A78"/>
    <w:rsid w:val="000C6AD9"/>
    <w:rsid w:val="000C756D"/>
    <w:rsid w:val="000D00D5"/>
    <w:rsid w:val="000D03B6"/>
    <w:rsid w:val="000D1BAD"/>
    <w:rsid w:val="000D3A6B"/>
    <w:rsid w:val="000D4207"/>
    <w:rsid w:val="000D4323"/>
    <w:rsid w:val="000D4478"/>
    <w:rsid w:val="000D5A65"/>
    <w:rsid w:val="000E133D"/>
    <w:rsid w:val="000E397C"/>
    <w:rsid w:val="000E3E9B"/>
    <w:rsid w:val="000E4520"/>
    <w:rsid w:val="000E5BE2"/>
    <w:rsid w:val="000E66A7"/>
    <w:rsid w:val="000E6C3E"/>
    <w:rsid w:val="000E731F"/>
    <w:rsid w:val="000E7D48"/>
    <w:rsid w:val="000F217D"/>
    <w:rsid w:val="000F42B1"/>
    <w:rsid w:val="000F4347"/>
    <w:rsid w:val="000F6611"/>
    <w:rsid w:val="000F70AB"/>
    <w:rsid w:val="00101046"/>
    <w:rsid w:val="00101C97"/>
    <w:rsid w:val="00101E4F"/>
    <w:rsid w:val="001021A5"/>
    <w:rsid w:val="0010459F"/>
    <w:rsid w:val="001046BA"/>
    <w:rsid w:val="00106051"/>
    <w:rsid w:val="001065CF"/>
    <w:rsid w:val="00107399"/>
    <w:rsid w:val="00112719"/>
    <w:rsid w:val="00112D69"/>
    <w:rsid w:val="0011378B"/>
    <w:rsid w:val="00115681"/>
    <w:rsid w:val="00117769"/>
    <w:rsid w:val="001177BF"/>
    <w:rsid w:val="00120AF5"/>
    <w:rsid w:val="001210CF"/>
    <w:rsid w:val="00121388"/>
    <w:rsid w:val="00122547"/>
    <w:rsid w:val="00123487"/>
    <w:rsid w:val="00124311"/>
    <w:rsid w:val="00124BEF"/>
    <w:rsid w:val="00124D84"/>
    <w:rsid w:val="00126B37"/>
    <w:rsid w:val="0013227C"/>
    <w:rsid w:val="00132449"/>
    <w:rsid w:val="0013449C"/>
    <w:rsid w:val="00134A60"/>
    <w:rsid w:val="001356C1"/>
    <w:rsid w:val="00136DB8"/>
    <w:rsid w:val="00137781"/>
    <w:rsid w:val="001377FB"/>
    <w:rsid w:val="00137BDD"/>
    <w:rsid w:val="0014139B"/>
    <w:rsid w:val="00141FFF"/>
    <w:rsid w:val="0014205C"/>
    <w:rsid w:val="0014348A"/>
    <w:rsid w:val="00143A04"/>
    <w:rsid w:val="00143DE7"/>
    <w:rsid w:val="00145AD5"/>
    <w:rsid w:val="00145FE7"/>
    <w:rsid w:val="0014719A"/>
    <w:rsid w:val="0014722B"/>
    <w:rsid w:val="0014766B"/>
    <w:rsid w:val="0015014F"/>
    <w:rsid w:val="00150685"/>
    <w:rsid w:val="0015117C"/>
    <w:rsid w:val="001535A0"/>
    <w:rsid w:val="001537C8"/>
    <w:rsid w:val="001538CF"/>
    <w:rsid w:val="0015528A"/>
    <w:rsid w:val="001565B3"/>
    <w:rsid w:val="00157A97"/>
    <w:rsid w:val="00160A17"/>
    <w:rsid w:val="00161295"/>
    <w:rsid w:val="00161CDE"/>
    <w:rsid w:val="00161DD2"/>
    <w:rsid w:val="00162D6D"/>
    <w:rsid w:val="001636A7"/>
    <w:rsid w:val="0016462E"/>
    <w:rsid w:val="0016469C"/>
    <w:rsid w:val="00164E61"/>
    <w:rsid w:val="0016735C"/>
    <w:rsid w:val="00167454"/>
    <w:rsid w:val="00167A91"/>
    <w:rsid w:val="00167B98"/>
    <w:rsid w:val="00170122"/>
    <w:rsid w:val="0017030A"/>
    <w:rsid w:val="001703D9"/>
    <w:rsid w:val="001706D6"/>
    <w:rsid w:val="0017097A"/>
    <w:rsid w:val="00170E8C"/>
    <w:rsid w:val="001714B9"/>
    <w:rsid w:val="00173235"/>
    <w:rsid w:val="00181553"/>
    <w:rsid w:val="00181808"/>
    <w:rsid w:val="001825EC"/>
    <w:rsid w:val="00183106"/>
    <w:rsid w:val="00183349"/>
    <w:rsid w:val="0018481D"/>
    <w:rsid w:val="001848D7"/>
    <w:rsid w:val="001859E6"/>
    <w:rsid w:val="00185A55"/>
    <w:rsid w:val="001860FA"/>
    <w:rsid w:val="00186893"/>
    <w:rsid w:val="001901E5"/>
    <w:rsid w:val="0019075D"/>
    <w:rsid w:val="00190953"/>
    <w:rsid w:val="00190BDA"/>
    <w:rsid w:val="001917B8"/>
    <w:rsid w:val="00191DD7"/>
    <w:rsid w:val="0019223C"/>
    <w:rsid w:val="001928E6"/>
    <w:rsid w:val="00192D72"/>
    <w:rsid w:val="001940D1"/>
    <w:rsid w:val="001945A3"/>
    <w:rsid w:val="0019527D"/>
    <w:rsid w:val="001970CC"/>
    <w:rsid w:val="001973C6"/>
    <w:rsid w:val="00197473"/>
    <w:rsid w:val="001A0ACA"/>
    <w:rsid w:val="001A0F34"/>
    <w:rsid w:val="001A0F73"/>
    <w:rsid w:val="001A1CB6"/>
    <w:rsid w:val="001A3526"/>
    <w:rsid w:val="001A3C48"/>
    <w:rsid w:val="001A3D5C"/>
    <w:rsid w:val="001A4663"/>
    <w:rsid w:val="001A4692"/>
    <w:rsid w:val="001A53D7"/>
    <w:rsid w:val="001A694B"/>
    <w:rsid w:val="001A6FE9"/>
    <w:rsid w:val="001A73A2"/>
    <w:rsid w:val="001B1A72"/>
    <w:rsid w:val="001B29F9"/>
    <w:rsid w:val="001B493C"/>
    <w:rsid w:val="001B53B1"/>
    <w:rsid w:val="001B5470"/>
    <w:rsid w:val="001B601B"/>
    <w:rsid w:val="001B6E5F"/>
    <w:rsid w:val="001B7DBA"/>
    <w:rsid w:val="001C05C5"/>
    <w:rsid w:val="001C2518"/>
    <w:rsid w:val="001C5470"/>
    <w:rsid w:val="001C5A74"/>
    <w:rsid w:val="001C650B"/>
    <w:rsid w:val="001C79A5"/>
    <w:rsid w:val="001D008D"/>
    <w:rsid w:val="001D0ADB"/>
    <w:rsid w:val="001D0E3B"/>
    <w:rsid w:val="001D1417"/>
    <w:rsid w:val="001D1FCA"/>
    <w:rsid w:val="001D2CBE"/>
    <w:rsid w:val="001D305E"/>
    <w:rsid w:val="001D3C15"/>
    <w:rsid w:val="001D4415"/>
    <w:rsid w:val="001D46D8"/>
    <w:rsid w:val="001D4C31"/>
    <w:rsid w:val="001D5B8A"/>
    <w:rsid w:val="001E07E0"/>
    <w:rsid w:val="001E4108"/>
    <w:rsid w:val="001F0DBE"/>
    <w:rsid w:val="001F0F03"/>
    <w:rsid w:val="001F259C"/>
    <w:rsid w:val="001F2705"/>
    <w:rsid w:val="001F4F76"/>
    <w:rsid w:val="001F5AA7"/>
    <w:rsid w:val="001F703D"/>
    <w:rsid w:val="00200922"/>
    <w:rsid w:val="00201071"/>
    <w:rsid w:val="002015EA"/>
    <w:rsid w:val="00201D7C"/>
    <w:rsid w:val="00202B44"/>
    <w:rsid w:val="00203312"/>
    <w:rsid w:val="002039CB"/>
    <w:rsid w:val="00204332"/>
    <w:rsid w:val="00204598"/>
    <w:rsid w:val="002053F2"/>
    <w:rsid w:val="00206929"/>
    <w:rsid w:val="00207531"/>
    <w:rsid w:val="00211C0E"/>
    <w:rsid w:val="00213A2F"/>
    <w:rsid w:val="00214948"/>
    <w:rsid w:val="0021531B"/>
    <w:rsid w:val="00216481"/>
    <w:rsid w:val="00217321"/>
    <w:rsid w:val="00223125"/>
    <w:rsid w:val="002235D4"/>
    <w:rsid w:val="00223ED2"/>
    <w:rsid w:val="002240D5"/>
    <w:rsid w:val="002243A3"/>
    <w:rsid w:val="00224CB3"/>
    <w:rsid w:val="002260FA"/>
    <w:rsid w:val="00227092"/>
    <w:rsid w:val="00227CA5"/>
    <w:rsid w:val="00227D9C"/>
    <w:rsid w:val="00232A31"/>
    <w:rsid w:val="00234B99"/>
    <w:rsid w:val="00235F9E"/>
    <w:rsid w:val="00237697"/>
    <w:rsid w:val="002414C8"/>
    <w:rsid w:val="00241732"/>
    <w:rsid w:val="002428F0"/>
    <w:rsid w:val="00242B97"/>
    <w:rsid w:val="002451E8"/>
    <w:rsid w:val="00245F5C"/>
    <w:rsid w:val="00247D2B"/>
    <w:rsid w:val="00247E5A"/>
    <w:rsid w:val="002505C1"/>
    <w:rsid w:val="002513E9"/>
    <w:rsid w:val="0025378C"/>
    <w:rsid w:val="002559BC"/>
    <w:rsid w:val="00255D10"/>
    <w:rsid w:val="00255EF9"/>
    <w:rsid w:val="0025609A"/>
    <w:rsid w:val="002602C8"/>
    <w:rsid w:val="00260ADD"/>
    <w:rsid w:val="002618D6"/>
    <w:rsid w:val="0026200A"/>
    <w:rsid w:val="002635AA"/>
    <w:rsid w:val="00264C5A"/>
    <w:rsid w:val="00264D89"/>
    <w:rsid w:val="00265D8F"/>
    <w:rsid w:val="00266396"/>
    <w:rsid w:val="00267C74"/>
    <w:rsid w:val="00267DEC"/>
    <w:rsid w:val="00271079"/>
    <w:rsid w:val="0027394F"/>
    <w:rsid w:val="00276E33"/>
    <w:rsid w:val="00276E58"/>
    <w:rsid w:val="00280415"/>
    <w:rsid w:val="00280A27"/>
    <w:rsid w:val="002815FF"/>
    <w:rsid w:val="0028279D"/>
    <w:rsid w:val="00285006"/>
    <w:rsid w:val="00285601"/>
    <w:rsid w:val="00286270"/>
    <w:rsid w:val="002864FF"/>
    <w:rsid w:val="00286ED6"/>
    <w:rsid w:val="00287BC7"/>
    <w:rsid w:val="00290FCF"/>
    <w:rsid w:val="002918CE"/>
    <w:rsid w:val="00291E32"/>
    <w:rsid w:val="00291EC4"/>
    <w:rsid w:val="002920F1"/>
    <w:rsid w:val="002923F0"/>
    <w:rsid w:val="00292622"/>
    <w:rsid w:val="00292AE9"/>
    <w:rsid w:val="00292F6E"/>
    <w:rsid w:val="002939FE"/>
    <w:rsid w:val="00293DC8"/>
    <w:rsid w:val="00294A7B"/>
    <w:rsid w:val="0029519C"/>
    <w:rsid w:val="00295766"/>
    <w:rsid w:val="00295830"/>
    <w:rsid w:val="00295886"/>
    <w:rsid w:val="00296276"/>
    <w:rsid w:val="0029653F"/>
    <w:rsid w:val="002975A3"/>
    <w:rsid w:val="00297C5E"/>
    <w:rsid w:val="002A12EA"/>
    <w:rsid w:val="002A17FE"/>
    <w:rsid w:val="002A20F6"/>
    <w:rsid w:val="002A33EF"/>
    <w:rsid w:val="002A43F1"/>
    <w:rsid w:val="002A50C6"/>
    <w:rsid w:val="002A5291"/>
    <w:rsid w:val="002A625D"/>
    <w:rsid w:val="002A6755"/>
    <w:rsid w:val="002A6B15"/>
    <w:rsid w:val="002A7FA9"/>
    <w:rsid w:val="002B0BD4"/>
    <w:rsid w:val="002B2C2D"/>
    <w:rsid w:val="002B44F5"/>
    <w:rsid w:val="002B5073"/>
    <w:rsid w:val="002B78FE"/>
    <w:rsid w:val="002C23B8"/>
    <w:rsid w:val="002C35F3"/>
    <w:rsid w:val="002C3692"/>
    <w:rsid w:val="002C43F6"/>
    <w:rsid w:val="002C4946"/>
    <w:rsid w:val="002C4EF1"/>
    <w:rsid w:val="002C62B1"/>
    <w:rsid w:val="002C788E"/>
    <w:rsid w:val="002C7FE7"/>
    <w:rsid w:val="002D011A"/>
    <w:rsid w:val="002D171F"/>
    <w:rsid w:val="002D21E7"/>
    <w:rsid w:val="002D2D4E"/>
    <w:rsid w:val="002D4A35"/>
    <w:rsid w:val="002D534E"/>
    <w:rsid w:val="002D5476"/>
    <w:rsid w:val="002D6603"/>
    <w:rsid w:val="002E1347"/>
    <w:rsid w:val="002E1385"/>
    <w:rsid w:val="002E208A"/>
    <w:rsid w:val="002E25B5"/>
    <w:rsid w:val="002E31DD"/>
    <w:rsid w:val="002E3D85"/>
    <w:rsid w:val="002E6F69"/>
    <w:rsid w:val="002E7BBE"/>
    <w:rsid w:val="002E7BFE"/>
    <w:rsid w:val="002F0974"/>
    <w:rsid w:val="002F1647"/>
    <w:rsid w:val="002F19A7"/>
    <w:rsid w:val="002F1A06"/>
    <w:rsid w:val="002F1D13"/>
    <w:rsid w:val="002F6409"/>
    <w:rsid w:val="002F65B0"/>
    <w:rsid w:val="002F65CD"/>
    <w:rsid w:val="002F77EB"/>
    <w:rsid w:val="00301814"/>
    <w:rsid w:val="0030196A"/>
    <w:rsid w:val="003031D9"/>
    <w:rsid w:val="003033F4"/>
    <w:rsid w:val="0030465D"/>
    <w:rsid w:val="00304FC7"/>
    <w:rsid w:val="00305539"/>
    <w:rsid w:val="0030595F"/>
    <w:rsid w:val="00307178"/>
    <w:rsid w:val="00307881"/>
    <w:rsid w:val="00310401"/>
    <w:rsid w:val="00311F34"/>
    <w:rsid w:val="0031356B"/>
    <w:rsid w:val="003138E8"/>
    <w:rsid w:val="00314A8A"/>
    <w:rsid w:val="00315275"/>
    <w:rsid w:val="00317952"/>
    <w:rsid w:val="0032098E"/>
    <w:rsid w:val="0032118F"/>
    <w:rsid w:val="003217FC"/>
    <w:rsid w:val="003237D3"/>
    <w:rsid w:val="00324096"/>
    <w:rsid w:val="0032449F"/>
    <w:rsid w:val="00325C5D"/>
    <w:rsid w:val="00325F3F"/>
    <w:rsid w:val="003275C3"/>
    <w:rsid w:val="003301FB"/>
    <w:rsid w:val="00330986"/>
    <w:rsid w:val="00330F29"/>
    <w:rsid w:val="00331F09"/>
    <w:rsid w:val="00333079"/>
    <w:rsid w:val="0033350F"/>
    <w:rsid w:val="0033385E"/>
    <w:rsid w:val="003340E6"/>
    <w:rsid w:val="00334B82"/>
    <w:rsid w:val="00335477"/>
    <w:rsid w:val="003358AC"/>
    <w:rsid w:val="003400A7"/>
    <w:rsid w:val="00340523"/>
    <w:rsid w:val="003411F2"/>
    <w:rsid w:val="00341B14"/>
    <w:rsid w:val="00342A20"/>
    <w:rsid w:val="00343EF0"/>
    <w:rsid w:val="00344194"/>
    <w:rsid w:val="00344755"/>
    <w:rsid w:val="00345FFB"/>
    <w:rsid w:val="00347B56"/>
    <w:rsid w:val="00347BC1"/>
    <w:rsid w:val="0035022B"/>
    <w:rsid w:val="0035040E"/>
    <w:rsid w:val="00350B93"/>
    <w:rsid w:val="00352B0F"/>
    <w:rsid w:val="00353B36"/>
    <w:rsid w:val="00356E6B"/>
    <w:rsid w:val="003579D3"/>
    <w:rsid w:val="00360581"/>
    <w:rsid w:val="003610E3"/>
    <w:rsid w:val="00361344"/>
    <w:rsid w:val="003632AA"/>
    <w:rsid w:val="003634EA"/>
    <w:rsid w:val="00363AEC"/>
    <w:rsid w:val="00363B0F"/>
    <w:rsid w:val="00365D16"/>
    <w:rsid w:val="003710A0"/>
    <w:rsid w:val="003721D3"/>
    <w:rsid w:val="00374897"/>
    <w:rsid w:val="003760F8"/>
    <w:rsid w:val="0037673B"/>
    <w:rsid w:val="0037721F"/>
    <w:rsid w:val="0038185A"/>
    <w:rsid w:val="00381C6D"/>
    <w:rsid w:val="003824F8"/>
    <w:rsid w:val="00382560"/>
    <w:rsid w:val="00382733"/>
    <w:rsid w:val="00382EED"/>
    <w:rsid w:val="0038458B"/>
    <w:rsid w:val="003849FD"/>
    <w:rsid w:val="003861D0"/>
    <w:rsid w:val="003872B1"/>
    <w:rsid w:val="0038777B"/>
    <w:rsid w:val="00387C9A"/>
    <w:rsid w:val="00387D59"/>
    <w:rsid w:val="00391271"/>
    <w:rsid w:val="0039175A"/>
    <w:rsid w:val="00393BB6"/>
    <w:rsid w:val="0039445E"/>
    <w:rsid w:val="00394978"/>
    <w:rsid w:val="00394DB3"/>
    <w:rsid w:val="003958AA"/>
    <w:rsid w:val="00395A1A"/>
    <w:rsid w:val="00396C14"/>
    <w:rsid w:val="003978C8"/>
    <w:rsid w:val="003A1124"/>
    <w:rsid w:val="003A187F"/>
    <w:rsid w:val="003A198A"/>
    <w:rsid w:val="003A37FC"/>
    <w:rsid w:val="003A444F"/>
    <w:rsid w:val="003A4AC1"/>
    <w:rsid w:val="003A512C"/>
    <w:rsid w:val="003A5F09"/>
    <w:rsid w:val="003A6027"/>
    <w:rsid w:val="003A70F0"/>
    <w:rsid w:val="003B0C67"/>
    <w:rsid w:val="003B2BCE"/>
    <w:rsid w:val="003B3362"/>
    <w:rsid w:val="003B4359"/>
    <w:rsid w:val="003B466D"/>
    <w:rsid w:val="003B4850"/>
    <w:rsid w:val="003B5103"/>
    <w:rsid w:val="003B52D4"/>
    <w:rsid w:val="003B561F"/>
    <w:rsid w:val="003C0111"/>
    <w:rsid w:val="003C185A"/>
    <w:rsid w:val="003C20BA"/>
    <w:rsid w:val="003C2E37"/>
    <w:rsid w:val="003C3718"/>
    <w:rsid w:val="003C4804"/>
    <w:rsid w:val="003C5043"/>
    <w:rsid w:val="003C5354"/>
    <w:rsid w:val="003C6065"/>
    <w:rsid w:val="003C6394"/>
    <w:rsid w:val="003C749C"/>
    <w:rsid w:val="003C78DF"/>
    <w:rsid w:val="003C7D20"/>
    <w:rsid w:val="003D080F"/>
    <w:rsid w:val="003D18E2"/>
    <w:rsid w:val="003D1F02"/>
    <w:rsid w:val="003D3E9E"/>
    <w:rsid w:val="003D400F"/>
    <w:rsid w:val="003D40A4"/>
    <w:rsid w:val="003D40B7"/>
    <w:rsid w:val="003D421C"/>
    <w:rsid w:val="003D4638"/>
    <w:rsid w:val="003D4A5C"/>
    <w:rsid w:val="003D59C9"/>
    <w:rsid w:val="003D5F59"/>
    <w:rsid w:val="003D75CF"/>
    <w:rsid w:val="003E0EF1"/>
    <w:rsid w:val="003E0FE7"/>
    <w:rsid w:val="003E31D4"/>
    <w:rsid w:val="003E31EE"/>
    <w:rsid w:val="003E5118"/>
    <w:rsid w:val="003E52FF"/>
    <w:rsid w:val="003E70C8"/>
    <w:rsid w:val="003F01EF"/>
    <w:rsid w:val="003F305B"/>
    <w:rsid w:val="003F3FEF"/>
    <w:rsid w:val="003F4FC4"/>
    <w:rsid w:val="003F7542"/>
    <w:rsid w:val="00400DE9"/>
    <w:rsid w:val="004019EB"/>
    <w:rsid w:val="004027E3"/>
    <w:rsid w:val="00403D0C"/>
    <w:rsid w:val="00404B8D"/>
    <w:rsid w:val="00405AD3"/>
    <w:rsid w:val="0040678D"/>
    <w:rsid w:val="00406FD5"/>
    <w:rsid w:val="004072EA"/>
    <w:rsid w:val="00410C44"/>
    <w:rsid w:val="00412303"/>
    <w:rsid w:val="004138BF"/>
    <w:rsid w:val="00414B2B"/>
    <w:rsid w:val="00415A2F"/>
    <w:rsid w:val="00415F8D"/>
    <w:rsid w:val="0041626B"/>
    <w:rsid w:val="00416A6A"/>
    <w:rsid w:val="00417874"/>
    <w:rsid w:val="004201DA"/>
    <w:rsid w:val="00422D22"/>
    <w:rsid w:val="00423CD5"/>
    <w:rsid w:val="00424D7D"/>
    <w:rsid w:val="00425A35"/>
    <w:rsid w:val="00425C88"/>
    <w:rsid w:val="004265B4"/>
    <w:rsid w:val="0042669F"/>
    <w:rsid w:val="00426984"/>
    <w:rsid w:val="004274D3"/>
    <w:rsid w:val="00430C7A"/>
    <w:rsid w:val="004317D5"/>
    <w:rsid w:val="00431B61"/>
    <w:rsid w:val="0043259C"/>
    <w:rsid w:val="00432A9B"/>
    <w:rsid w:val="00432CBF"/>
    <w:rsid w:val="00432EBD"/>
    <w:rsid w:val="0043574D"/>
    <w:rsid w:val="00440D37"/>
    <w:rsid w:val="00441AD3"/>
    <w:rsid w:val="00441C9D"/>
    <w:rsid w:val="00442200"/>
    <w:rsid w:val="00442667"/>
    <w:rsid w:val="004437E2"/>
    <w:rsid w:val="00443DFA"/>
    <w:rsid w:val="00443E0F"/>
    <w:rsid w:val="00444D8B"/>
    <w:rsid w:val="0044588B"/>
    <w:rsid w:val="00446628"/>
    <w:rsid w:val="00446DDE"/>
    <w:rsid w:val="0044740C"/>
    <w:rsid w:val="00450414"/>
    <w:rsid w:val="0045105E"/>
    <w:rsid w:val="00451CA7"/>
    <w:rsid w:val="004533DE"/>
    <w:rsid w:val="00453A8A"/>
    <w:rsid w:val="00454123"/>
    <w:rsid w:val="00455334"/>
    <w:rsid w:val="004574BE"/>
    <w:rsid w:val="004578D1"/>
    <w:rsid w:val="00461670"/>
    <w:rsid w:val="004629D1"/>
    <w:rsid w:val="00465D6D"/>
    <w:rsid w:val="004706A1"/>
    <w:rsid w:val="004706B0"/>
    <w:rsid w:val="00471CD7"/>
    <w:rsid w:val="004733FE"/>
    <w:rsid w:val="00473D95"/>
    <w:rsid w:val="0047436A"/>
    <w:rsid w:val="004752E9"/>
    <w:rsid w:val="0047650A"/>
    <w:rsid w:val="004775C6"/>
    <w:rsid w:val="004779D2"/>
    <w:rsid w:val="00477CDA"/>
    <w:rsid w:val="00480327"/>
    <w:rsid w:val="00480376"/>
    <w:rsid w:val="0048111C"/>
    <w:rsid w:val="00481F29"/>
    <w:rsid w:val="0048480A"/>
    <w:rsid w:val="004858F4"/>
    <w:rsid w:val="0048593D"/>
    <w:rsid w:val="0048728C"/>
    <w:rsid w:val="004910AE"/>
    <w:rsid w:val="00491182"/>
    <w:rsid w:val="0049183F"/>
    <w:rsid w:val="00492FAE"/>
    <w:rsid w:val="00494ADB"/>
    <w:rsid w:val="00495C3A"/>
    <w:rsid w:val="00495D41"/>
    <w:rsid w:val="0049762C"/>
    <w:rsid w:val="00497C97"/>
    <w:rsid w:val="00497C99"/>
    <w:rsid w:val="004A138E"/>
    <w:rsid w:val="004A3065"/>
    <w:rsid w:val="004A4DF6"/>
    <w:rsid w:val="004A53A7"/>
    <w:rsid w:val="004A6114"/>
    <w:rsid w:val="004A653F"/>
    <w:rsid w:val="004B108C"/>
    <w:rsid w:val="004B3124"/>
    <w:rsid w:val="004B336D"/>
    <w:rsid w:val="004B344A"/>
    <w:rsid w:val="004B352B"/>
    <w:rsid w:val="004B4B42"/>
    <w:rsid w:val="004B5AF5"/>
    <w:rsid w:val="004B7949"/>
    <w:rsid w:val="004C1564"/>
    <w:rsid w:val="004C1895"/>
    <w:rsid w:val="004C1BD8"/>
    <w:rsid w:val="004C20A0"/>
    <w:rsid w:val="004C2C3E"/>
    <w:rsid w:val="004C3274"/>
    <w:rsid w:val="004C482F"/>
    <w:rsid w:val="004C66DA"/>
    <w:rsid w:val="004C6B57"/>
    <w:rsid w:val="004D4047"/>
    <w:rsid w:val="004D5768"/>
    <w:rsid w:val="004D72B4"/>
    <w:rsid w:val="004E011B"/>
    <w:rsid w:val="004E26F7"/>
    <w:rsid w:val="004E27B8"/>
    <w:rsid w:val="004E2E5E"/>
    <w:rsid w:val="004E3840"/>
    <w:rsid w:val="004E3F02"/>
    <w:rsid w:val="004E4134"/>
    <w:rsid w:val="004E4539"/>
    <w:rsid w:val="004E4E1A"/>
    <w:rsid w:val="004E5107"/>
    <w:rsid w:val="004E6203"/>
    <w:rsid w:val="004E78DE"/>
    <w:rsid w:val="004F0AA8"/>
    <w:rsid w:val="004F1622"/>
    <w:rsid w:val="004F20A4"/>
    <w:rsid w:val="004F289A"/>
    <w:rsid w:val="004F3284"/>
    <w:rsid w:val="004F409E"/>
    <w:rsid w:val="004F795B"/>
    <w:rsid w:val="004F7F31"/>
    <w:rsid w:val="00500A9D"/>
    <w:rsid w:val="00502FF4"/>
    <w:rsid w:val="00503758"/>
    <w:rsid w:val="0050380A"/>
    <w:rsid w:val="00504168"/>
    <w:rsid w:val="00504B85"/>
    <w:rsid w:val="005079A8"/>
    <w:rsid w:val="0051175F"/>
    <w:rsid w:val="00511E77"/>
    <w:rsid w:val="00512E7E"/>
    <w:rsid w:val="00513637"/>
    <w:rsid w:val="005136A6"/>
    <w:rsid w:val="0051380E"/>
    <w:rsid w:val="00513935"/>
    <w:rsid w:val="00514B02"/>
    <w:rsid w:val="00514C1F"/>
    <w:rsid w:val="00516720"/>
    <w:rsid w:val="00517264"/>
    <w:rsid w:val="0051737B"/>
    <w:rsid w:val="00520BC3"/>
    <w:rsid w:val="00520D8C"/>
    <w:rsid w:val="00520E46"/>
    <w:rsid w:val="00520F42"/>
    <w:rsid w:val="005253C7"/>
    <w:rsid w:val="00525723"/>
    <w:rsid w:val="00525C86"/>
    <w:rsid w:val="005266CA"/>
    <w:rsid w:val="00527814"/>
    <w:rsid w:val="00530D3F"/>
    <w:rsid w:val="00533D72"/>
    <w:rsid w:val="005340BA"/>
    <w:rsid w:val="005341B3"/>
    <w:rsid w:val="005374D6"/>
    <w:rsid w:val="00537A70"/>
    <w:rsid w:val="00541213"/>
    <w:rsid w:val="00541C9D"/>
    <w:rsid w:val="005430F3"/>
    <w:rsid w:val="00543A76"/>
    <w:rsid w:val="005444CE"/>
    <w:rsid w:val="00544523"/>
    <w:rsid w:val="00545E6B"/>
    <w:rsid w:val="0054641B"/>
    <w:rsid w:val="00551D3D"/>
    <w:rsid w:val="005523E2"/>
    <w:rsid w:val="005523F0"/>
    <w:rsid w:val="005524A2"/>
    <w:rsid w:val="00552E00"/>
    <w:rsid w:val="00553B7D"/>
    <w:rsid w:val="00553FCA"/>
    <w:rsid w:val="00553FF3"/>
    <w:rsid w:val="005545C7"/>
    <w:rsid w:val="0055461D"/>
    <w:rsid w:val="00554AB6"/>
    <w:rsid w:val="00554DB8"/>
    <w:rsid w:val="00555920"/>
    <w:rsid w:val="00556491"/>
    <w:rsid w:val="00560D16"/>
    <w:rsid w:val="00561A50"/>
    <w:rsid w:val="00562A9D"/>
    <w:rsid w:val="00563337"/>
    <w:rsid w:val="00563736"/>
    <w:rsid w:val="00563AE6"/>
    <w:rsid w:val="0056441F"/>
    <w:rsid w:val="00572728"/>
    <w:rsid w:val="00573CA6"/>
    <w:rsid w:val="00576450"/>
    <w:rsid w:val="00576BCD"/>
    <w:rsid w:val="00577613"/>
    <w:rsid w:val="00580673"/>
    <w:rsid w:val="00580A10"/>
    <w:rsid w:val="00581104"/>
    <w:rsid w:val="005821AF"/>
    <w:rsid w:val="00583853"/>
    <w:rsid w:val="00584A76"/>
    <w:rsid w:val="00584E78"/>
    <w:rsid w:val="00585350"/>
    <w:rsid w:val="00585881"/>
    <w:rsid w:val="005858EF"/>
    <w:rsid w:val="00586220"/>
    <w:rsid w:val="00586B19"/>
    <w:rsid w:val="00586B9C"/>
    <w:rsid w:val="00586EDD"/>
    <w:rsid w:val="005876A9"/>
    <w:rsid w:val="00591178"/>
    <w:rsid w:val="005923AA"/>
    <w:rsid w:val="00593AB0"/>
    <w:rsid w:val="00594F00"/>
    <w:rsid w:val="0059524F"/>
    <w:rsid w:val="00595779"/>
    <w:rsid w:val="0059593F"/>
    <w:rsid w:val="00596262"/>
    <w:rsid w:val="005968CD"/>
    <w:rsid w:val="005969F3"/>
    <w:rsid w:val="00596D12"/>
    <w:rsid w:val="00597492"/>
    <w:rsid w:val="00597B04"/>
    <w:rsid w:val="00597B92"/>
    <w:rsid w:val="00597C63"/>
    <w:rsid w:val="005A0CA1"/>
    <w:rsid w:val="005A122A"/>
    <w:rsid w:val="005A1264"/>
    <w:rsid w:val="005A1929"/>
    <w:rsid w:val="005A1CD2"/>
    <w:rsid w:val="005A2950"/>
    <w:rsid w:val="005A5226"/>
    <w:rsid w:val="005A5768"/>
    <w:rsid w:val="005A62F7"/>
    <w:rsid w:val="005B0883"/>
    <w:rsid w:val="005B16BF"/>
    <w:rsid w:val="005B29A7"/>
    <w:rsid w:val="005B2A41"/>
    <w:rsid w:val="005B4439"/>
    <w:rsid w:val="005B5CC9"/>
    <w:rsid w:val="005B6407"/>
    <w:rsid w:val="005B7180"/>
    <w:rsid w:val="005B783C"/>
    <w:rsid w:val="005C0833"/>
    <w:rsid w:val="005C0AAD"/>
    <w:rsid w:val="005C1ADA"/>
    <w:rsid w:val="005C1D4B"/>
    <w:rsid w:val="005C233E"/>
    <w:rsid w:val="005C3502"/>
    <w:rsid w:val="005C36FD"/>
    <w:rsid w:val="005C3BC9"/>
    <w:rsid w:val="005C6320"/>
    <w:rsid w:val="005C68A8"/>
    <w:rsid w:val="005C745D"/>
    <w:rsid w:val="005C7E87"/>
    <w:rsid w:val="005D0FAC"/>
    <w:rsid w:val="005D10D4"/>
    <w:rsid w:val="005D14B5"/>
    <w:rsid w:val="005D1D77"/>
    <w:rsid w:val="005D1E75"/>
    <w:rsid w:val="005D27FF"/>
    <w:rsid w:val="005D3438"/>
    <w:rsid w:val="005D3D81"/>
    <w:rsid w:val="005D54F7"/>
    <w:rsid w:val="005D6052"/>
    <w:rsid w:val="005E1EDC"/>
    <w:rsid w:val="005E23F3"/>
    <w:rsid w:val="005E283D"/>
    <w:rsid w:val="005E2A1A"/>
    <w:rsid w:val="005E4315"/>
    <w:rsid w:val="005E5A5A"/>
    <w:rsid w:val="005E7AF5"/>
    <w:rsid w:val="005F0D43"/>
    <w:rsid w:val="005F1AA4"/>
    <w:rsid w:val="005F27FE"/>
    <w:rsid w:val="005F2B73"/>
    <w:rsid w:val="005F322A"/>
    <w:rsid w:val="005F36B7"/>
    <w:rsid w:val="005F3C7E"/>
    <w:rsid w:val="005F483A"/>
    <w:rsid w:val="005F4A74"/>
    <w:rsid w:val="005F4A97"/>
    <w:rsid w:val="005F6291"/>
    <w:rsid w:val="005F6682"/>
    <w:rsid w:val="006002D6"/>
    <w:rsid w:val="00601214"/>
    <w:rsid w:val="00602BD6"/>
    <w:rsid w:val="006033F0"/>
    <w:rsid w:val="00603F09"/>
    <w:rsid w:val="006040CD"/>
    <w:rsid w:val="006045F6"/>
    <w:rsid w:val="00605451"/>
    <w:rsid w:val="00605578"/>
    <w:rsid w:val="0060600E"/>
    <w:rsid w:val="006069CA"/>
    <w:rsid w:val="00606AE5"/>
    <w:rsid w:val="006078AD"/>
    <w:rsid w:val="00607DA3"/>
    <w:rsid w:val="00607FF8"/>
    <w:rsid w:val="006104D0"/>
    <w:rsid w:val="0061279B"/>
    <w:rsid w:val="0061287B"/>
    <w:rsid w:val="00614DC3"/>
    <w:rsid w:val="006154E2"/>
    <w:rsid w:val="00615CBA"/>
    <w:rsid w:val="006160DB"/>
    <w:rsid w:val="00616E6C"/>
    <w:rsid w:val="00624EF2"/>
    <w:rsid w:val="00625354"/>
    <w:rsid w:val="0062572D"/>
    <w:rsid w:val="00625E51"/>
    <w:rsid w:val="00626282"/>
    <w:rsid w:val="006311D7"/>
    <w:rsid w:val="00631961"/>
    <w:rsid w:val="006330EE"/>
    <w:rsid w:val="006339E1"/>
    <w:rsid w:val="006349C8"/>
    <w:rsid w:val="0063538D"/>
    <w:rsid w:val="00637FD8"/>
    <w:rsid w:val="00637FF3"/>
    <w:rsid w:val="00640961"/>
    <w:rsid w:val="00642003"/>
    <w:rsid w:val="00642019"/>
    <w:rsid w:val="00642B8B"/>
    <w:rsid w:val="00642B96"/>
    <w:rsid w:val="006434E2"/>
    <w:rsid w:val="006438D4"/>
    <w:rsid w:val="006456B3"/>
    <w:rsid w:val="00645FB4"/>
    <w:rsid w:val="006461ED"/>
    <w:rsid w:val="00650A37"/>
    <w:rsid w:val="00652471"/>
    <w:rsid w:val="00653097"/>
    <w:rsid w:val="006533D5"/>
    <w:rsid w:val="006546C2"/>
    <w:rsid w:val="00655283"/>
    <w:rsid w:val="006554D4"/>
    <w:rsid w:val="00656D37"/>
    <w:rsid w:val="00656D7E"/>
    <w:rsid w:val="00656FAD"/>
    <w:rsid w:val="00657517"/>
    <w:rsid w:val="0065768C"/>
    <w:rsid w:val="0066009F"/>
    <w:rsid w:val="0066090A"/>
    <w:rsid w:val="00660FA0"/>
    <w:rsid w:val="0066147F"/>
    <w:rsid w:val="00661DA6"/>
    <w:rsid w:val="00662B0F"/>
    <w:rsid w:val="00664792"/>
    <w:rsid w:val="00665C87"/>
    <w:rsid w:val="006662CC"/>
    <w:rsid w:val="006678EC"/>
    <w:rsid w:val="00670B7C"/>
    <w:rsid w:val="00671C2C"/>
    <w:rsid w:val="00673615"/>
    <w:rsid w:val="00675871"/>
    <w:rsid w:val="0067644E"/>
    <w:rsid w:val="00676A17"/>
    <w:rsid w:val="00676BAB"/>
    <w:rsid w:val="00680D5E"/>
    <w:rsid w:val="00683A3A"/>
    <w:rsid w:val="006846AA"/>
    <w:rsid w:val="00684DB3"/>
    <w:rsid w:val="00685E69"/>
    <w:rsid w:val="0068743F"/>
    <w:rsid w:val="00687B28"/>
    <w:rsid w:val="006945A6"/>
    <w:rsid w:val="00694672"/>
    <w:rsid w:val="006958EF"/>
    <w:rsid w:val="00695C01"/>
    <w:rsid w:val="00697FBE"/>
    <w:rsid w:val="006A00B1"/>
    <w:rsid w:val="006A0BD7"/>
    <w:rsid w:val="006A12CB"/>
    <w:rsid w:val="006A143E"/>
    <w:rsid w:val="006A2260"/>
    <w:rsid w:val="006A22F0"/>
    <w:rsid w:val="006A29CD"/>
    <w:rsid w:val="006A2A9B"/>
    <w:rsid w:val="006A2D9D"/>
    <w:rsid w:val="006A450F"/>
    <w:rsid w:val="006A5126"/>
    <w:rsid w:val="006A5D67"/>
    <w:rsid w:val="006A66E0"/>
    <w:rsid w:val="006A6A64"/>
    <w:rsid w:val="006A6BD6"/>
    <w:rsid w:val="006A6E46"/>
    <w:rsid w:val="006A7D5B"/>
    <w:rsid w:val="006B18AD"/>
    <w:rsid w:val="006B1A35"/>
    <w:rsid w:val="006B2545"/>
    <w:rsid w:val="006B36D0"/>
    <w:rsid w:val="006B393E"/>
    <w:rsid w:val="006B44C0"/>
    <w:rsid w:val="006B588C"/>
    <w:rsid w:val="006B6596"/>
    <w:rsid w:val="006B6769"/>
    <w:rsid w:val="006B69D6"/>
    <w:rsid w:val="006C145C"/>
    <w:rsid w:val="006C1DA5"/>
    <w:rsid w:val="006C23AD"/>
    <w:rsid w:val="006C29F4"/>
    <w:rsid w:val="006C2A43"/>
    <w:rsid w:val="006C2DD9"/>
    <w:rsid w:val="006C34D7"/>
    <w:rsid w:val="006C4A6E"/>
    <w:rsid w:val="006C6A86"/>
    <w:rsid w:val="006C705D"/>
    <w:rsid w:val="006C7850"/>
    <w:rsid w:val="006D2F6D"/>
    <w:rsid w:val="006D4245"/>
    <w:rsid w:val="006D59BF"/>
    <w:rsid w:val="006D657D"/>
    <w:rsid w:val="006D6C0F"/>
    <w:rsid w:val="006D6E12"/>
    <w:rsid w:val="006D7854"/>
    <w:rsid w:val="006E313D"/>
    <w:rsid w:val="006E315B"/>
    <w:rsid w:val="006E31C1"/>
    <w:rsid w:val="006E34B2"/>
    <w:rsid w:val="006E3998"/>
    <w:rsid w:val="006E43B4"/>
    <w:rsid w:val="006E4593"/>
    <w:rsid w:val="006E462B"/>
    <w:rsid w:val="006E4908"/>
    <w:rsid w:val="006E4BE6"/>
    <w:rsid w:val="006E56B3"/>
    <w:rsid w:val="006E72D5"/>
    <w:rsid w:val="006E75A9"/>
    <w:rsid w:val="006E787E"/>
    <w:rsid w:val="006F093E"/>
    <w:rsid w:val="006F0CF9"/>
    <w:rsid w:val="006F2F91"/>
    <w:rsid w:val="006F3855"/>
    <w:rsid w:val="006F397A"/>
    <w:rsid w:val="006F3B9C"/>
    <w:rsid w:val="006F3D1C"/>
    <w:rsid w:val="006F4025"/>
    <w:rsid w:val="006F4266"/>
    <w:rsid w:val="006F4B8D"/>
    <w:rsid w:val="006F56A6"/>
    <w:rsid w:val="006F6863"/>
    <w:rsid w:val="006F7195"/>
    <w:rsid w:val="006F7D32"/>
    <w:rsid w:val="007005CF"/>
    <w:rsid w:val="00700787"/>
    <w:rsid w:val="00701DBF"/>
    <w:rsid w:val="0070217D"/>
    <w:rsid w:val="00702362"/>
    <w:rsid w:val="00704861"/>
    <w:rsid w:val="00704F0B"/>
    <w:rsid w:val="0070506D"/>
    <w:rsid w:val="00706209"/>
    <w:rsid w:val="00707372"/>
    <w:rsid w:val="007079FB"/>
    <w:rsid w:val="00711C99"/>
    <w:rsid w:val="00712DFA"/>
    <w:rsid w:val="00712F60"/>
    <w:rsid w:val="0071457B"/>
    <w:rsid w:val="00715C9E"/>
    <w:rsid w:val="007160B2"/>
    <w:rsid w:val="007173EC"/>
    <w:rsid w:val="00717970"/>
    <w:rsid w:val="00720764"/>
    <w:rsid w:val="007207B8"/>
    <w:rsid w:val="00720F08"/>
    <w:rsid w:val="00721929"/>
    <w:rsid w:val="00722414"/>
    <w:rsid w:val="0072368E"/>
    <w:rsid w:val="00723C03"/>
    <w:rsid w:val="00725B8A"/>
    <w:rsid w:val="00726832"/>
    <w:rsid w:val="007279DF"/>
    <w:rsid w:val="007310D7"/>
    <w:rsid w:val="00732756"/>
    <w:rsid w:val="007337FD"/>
    <w:rsid w:val="007353AA"/>
    <w:rsid w:val="0073634C"/>
    <w:rsid w:val="00737061"/>
    <w:rsid w:val="00740199"/>
    <w:rsid w:val="007406CB"/>
    <w:rsid w:val="00741F16"/>
    <w:rsid w:val="00742B5F"/>
    <w:rsid w:val="00743A0A"/>
    <w:rsid w:val="007440C3"/>
    <w:rsid w:val="00744904"/>
    <w:rsid w:val="007450CB"/>
    <w:rsid w:val="00745971"/>
    <w:rsid w:val="007471DB"/>
    <w:rsid w:val="0074778A"/>
    <w:rsid w:val="00747DB6"/>
    <w:rsid w:val="007503F6"/>
    <w:rsid w:val="00751132"/>
    <w:rsid w:val="00751557"/>
    <w:rsid w:val="00752186"/>
    <w:rsid w:val="007523AD"/>
    <w:rsid w:val="007531AE"/>
    <w:rsid w:val="007535B0"/>
    <w:rsid w:val="00753FF1"/>
    <w:rsid w:val="0075447B"/>
    <w:rsid w:val="007562DD"/>
    <w:rsid w:val="007570FB"/>
    <w:rsid w:val="00757244"/>
    <w:rsid w:val="007573C6"/>
    <w:rsid w:val="00757A37"/>
    <w:rsid w:val="00757E57"/>
    <w:rsid w:val="00762E3A"/>
    <w:rsid w:val="0076364D"/>
    <w:rsid w:val="00763887"/>
    <w:rsid w:val="00763A02"/>
    <w:rsid w:val="007647BD"/>
    <w:rsid w:val="00764903"/>
    <w:rsid w:val="00765D95"/>
    <w:rsid w:val="00765FAB"/>
    <w:rsid w:val="007675BC"/>
    <w:rsid w:val="00770D7C"/>
    <w:rsid w:val="007714E2"/>
    <w:rsid w:val="0077423E"/>
    <w:rsid w:val="0077507C"/>
    <w:rsid w:val="00775F89"/>
    <w:rsid w:val="0077650D"/>
    <w:rsid w:val="007778AB"/>
    <w:rsid w:val="0078008B"/>
    <w:rsid w:val="00780C9E"/>
    <w:rsid w:val="007812C6"/>
    <w:rsid w:val="00781CEB"/>
    <w:rsid w:val="007820EE"/>
    <w:rsid w:val="0078245C"/>
    <w:rsid w:val="007824BD"/>
    <w:rsid w:val="00783EF9"/>
    <w:rsid w:val="00784051"/>
    <w:rsid w:val="00785404"/>
    <w:rsid w:val="00785432"/>
    <w:rsid w:val="0078547F"/>
    <w:rsid w:val="00785B68"/>
    <w:rsid w:val="00786AC0"/>
    <w:rsid w:val="00791F3C"/>
    <w:rsid w:val="00793079"/>
    <w:rsid w:val="00796094"/>
    <w:rsid w:val="007A0CD5"/>
    <w:rsid w:val="007A2B15"/>
    <w:rsid w:val="007A5284"/>
    <w:rsid w:val="007A5599"/>
    <w:rsid w:val="007A649F"/>
    <w:rsid w:val="007A702F"/>
    <w:rsid w:val="007A7D39"/>
    <w:rsid w:val="007B0A32"/>
    <w:rsid w:val="007B11CF"/>
    <w:rsid w:val="007B1329"/>
    <w:rsid w:val="007B27B4"/>
    <w:rsid w:val="007B348D"/>
    <w:rsid w:val="007B35F4"/>
    <w:rsid w:val="007B4201"/>
    <w:rsid w:val="007B42F3"/>
    <w:rsid w:val="007B50BC"/>
    <w:rsid w:val="007B5D15"/>
    <w:rsid w:val="007B675C"/>
    <w:rsid w:val="007B72DA"/>
    <w:rsid w:val="007C086A"/>
    <w:rsid w:val="007C0E8C"/>
    <w:rsid w:val="007C4581"/>
    <w:rsid w:val="007C46D9"/>
    <w:rsid w:val="007C6B29"/>
    <w:rsid w:val="007C7E30"/>
    <w:rsid w:val="007D1A38"/>
    <w:rsid w:val="007D26B3"/>
    <w:rsid w:val="007D5F8B"/>
    <w:rsid w:val="007D6230"/>
    <w:rsid w:val="007D6E1D"/>
    <w:rsid w:val="007D6FC9"/>
    <w:rsid w:val="007D798A"/>
    <w:rsid w:val="007E0754"/>
    <w:rsid w:val="007E0DFF"/>
    <w:rsid w:val="007E19BA"/>
    <w:rsid w:val="007E204E"/>
    <w:rsid w:val="007E278C"/>
    <w:rsid w:val="007E2DC1"/>
    <w:rsid w:val="007E3E6D"/>
    <w:rsid w:val="007E544D"/>
    <w:rsid w:val="007E5666"/>
    <w:rsid w:val="007E6D3B"/>
    <w:rsid w:val="007E6FCE"/>
    <w:rsid w:val="007E76F4"/>
    <w:rsid w:val="007F372D"/>
    <w:rsid w:val="007F4C2D"/>
    <w:rsid w:val="007F579E"/>
    <w:rsid w:val="007F5F4B"/>
    <w:rsid w:val="007F63B2"/>
    <w:rsid w:val="007F6F6D"/>
    <w:rsid w:val="007F6FBF"/>
    <w:rsid w:val="007F731D"/>
    <w:rsid w:val="007F76A4"/>
    <w:rsid w:val="00800862"/>
    <w:rsid w:val="00801163"/>
    <w:rsid w:val="00801542"/>
    <w:rsid w:val="00801990"/>
    <w:rsid w:val="008057D3"/>
    <w:rsid w:val="00806005"/>
    <w:rsid w:val="00806061"/>
    <w:rsid w:val="00806ED8"/>
    <w:rsid w:val="00810FC9"/>
    <w:rsid w:val="00811173"/>
    <w:rsid w:val="00811E34"/>
    <w:rsid w:val="0081238F"/>
    <w:rsid w:val="008130AA"/>
    <w:rsid w:val="008133FA"/>
    <w:rsid w:val="00813CB1"/>
    <w:rsid w:val="008141CA"/>
    <w:rsid w:val="00814B75"/>
    <w:rsid w:val="00815184"/>
    <w:rsid w:val="00815AAA"/>
    <w:rsid w:val="0081604C"/>
    <w:rsid w:val="0081664A"/>
    <w:rsid w:val="00816B79"/>
    <w:rsid w:val="008176B9"/>
    <w:rsid w:val="00820E14"/>
    <w:rsid w:val="00823E1A"/>
    <w:rsid w:val="00825570"/>
    <w:rsid w:val="00825884"/>
    <w:rsid w:val="00827664"/>
    <w:rsid w:val="008311E3"/>
    <w:rsid w:val="008325F5"/>
    <w:rsid w:val="008327C2"/>
    <w:rsid w:val="00833551"/>
    <w:rsid w:val="0083398B"/>
    <w:rsid w:val="00834556"/>
    <w:rsid w:val="008347A8"/>
    <w:rsid w:val="00835711"/>
    <w:rsid w:val="00835BDC"/>
    <w:rsid w:val="008401FF"/>
    <w:rsid w:val="00840BAC"/>
    <w:rsid w:val="00840E2E"/>
    <w:rsid w:val="008421F7"/>
    <w:rsid w:val="00843B80"/>
    <w:rsid w:val="008452A1"/>
    <w:rsid w:val="00850545"/>
    <w:rsid w:val="00850F5A"/>
    <w:rsid w:val="0085116B"/>
    <w:rsid w:val="008515F8"/>
    <w:rsid w:val="008528FA"/>
    <w:rsid w:val="008529F0"/>
    <w:rsid w:val="00853013"/>
    <w:rsid w:val="00853928"/>
    <w:rsid w:val="008541BF"/>
    <w:rsid w:val="0085465E"/>
    <w:rsid w:val="0085485A"/>
    <w:rsid w:val="008549F4"/>
    <w:rsid w:val="00854AE0"/>
    <w:rsid w:val="00855C6B"/>
    <w:rsid w:val="00861100"/>
    <w:rsid w:val="008616A9"/>
    <w:rsid w:val="008618BB"/>
    <w:rsid w:val="00862380"/>
    <w:rsid w:val="00863C47"/>
    <w:rsid w:val="00863FD6"/>
    <w:rsid w:val="008655C2"/>
    <w:rsid w:val="00867988"/>
    <w:rsid w:val="00876212"/>
    <w:rsid w:val="00876807"/>
    <w:rsid w:val="00880C26"/>
    <w:rsid w:val="00880F23"/>
    <w:rsid w:val="0088171A"/>
    <w:rsid w:val="008819D0"/>
    <w:rsid w:val="00882554"/>
    <w:rsid w:val="00883396"/>
    <w:rsid w:val="00883FD7"/>
    <w:rsid w:val="00884514"/>
    <w:rsid w:val="00885066"/>
    <w:rsid w:val="008854B8"/>
    <w:rsid w:val="00885E87"/>
    <w:rsid w:val="0088769D"/>
    <w:rsid w:val="00887BF5"/>
    <w:rsid w:val="00887FAF"/>
    <w:rsid w:val="00890AE7"/>
    <w:rsid w:val="0089215F"/>
    <w:rsid w:val="008922B3"/>
    <w:rsid w:val="00892661"/>
    <w:rsid w:val="00894C6A"/>
    <w:rsid w:val="00894D81"/>
    <w:rsid w:val="008956AA"/>
    <w:rsid w:val="00895F51"/>
    <w:rsid w:val="008967B8"/>
    <w:rsid w:val="00896E36"/>
    <w:rsid w:val="0089717B"/>
    <w:rsid w:val="008A14E4"/>
    <w:rsid w:val="008A18A6"/>
    <w:rsid w:val="008A2A7F"/>
    <w:rsid w:val="008A2AE4"/>
    <w:rsid w:val="008A3C34"/>
    <w:rsid w:val="008A420B"/>
    <w:rsid w:val="008A6DD0"/>
    <w:rsid w:val="008B18E3"/>
    <w:rsid w:val="008B2687"/>
    <w:rsid w:val="008B46CA"/>
    <w:rsid w:val="008B4745"/>
    <w:rsid w:val="008B5692"/>
    <w:rsid w:val="008B6287"/>
    <w:rsid w:val="008B707A"/>
    <w:rsid w:val="008B75BA"/>
    <w:rsid w:val="008B7C4D"/>
    <w:rsid w:val="008C0AAF"/>
    <w:rsid w:val="008C1EC0"/>
    <w:rsid w:val="008C2983"/>
    <w:rsid w:val="008C2CD7"/>
    <w:rsid w:val="008C32D2"/>
    <w:rsid w:val="008C3DC8"/>
    <w:rsid w:val="008C3EE6"/>
    <w:rsid w:val="008C3FAB"/>
    <w:rsid w:val="008C5299"/>
    <w:rsid w:val="008C5F79"/>
    <w:rsid w:val="008C63A9"/>
    <w:rsid w:val="008C6A04"/>
    <w:rsid w:val="008C7236"/>
    <w:rsid w:val="008D0348"/>
    <w:rsid w:val="008D16C0"/>
    <w:rsid w:val="008D1E98"/>
    <w:rsid w:val="008D2A1A"/>
    <w:rsid w:val="008D348C"/>
    <w:rsid w:val="008D46CC"/>
    <w:rsid w:val="008D557B"/>
    <w:rsid w:val="008D5618"/>
    <w:rsid w:val="008D617C"/>
    <w:rsid w:val="008D677F"/>
    <w:rsid w:val="008D7685"/>
    <w:rsid w:val="008D7BE2"/>
    <w:rsid w:val="008E2FF6"/>
    <w:rsid w:val="008E3C7C"/>
    <w:rsid w:val="008E53E7"/>
    <w:rsid w:val="008E7063"/>
    <w:rsid w:val="008E72A6"/>
    <w:rsid w:val="008E74A9"/>
    <w:rsid w:val="008E7688"/>
    <w:rsid w:val="008F1313"/>
    <w:rsid w:val="008F188D"/>
    <w:rsid w:val="008F20D5"/>
    <w:rsid w:val="008F2677"/>
    <w:rsid w:val="008F2D64"/>
    <w:rsid w:val="008F3D19"/>
    <w:rsid w:val="008F3D80"/>
    <w:rsid w:val="008F5529"/>
    <w:rsid w:val="008F5987"/>
    <w:rsid w:val="008F7B35"/>
    <w:rsid w:val="00900F6E"/>
    <w:rsid w:val="009011A4"/>
    <w:rsid w:val="009015F9"/>
    <w:rsid w:val="0090275C"/>
    <w:rsid w:val="00902C25"/>
    <w:rsid w:val="00903ADA"/>
    <w:rsid w:val="00904309"/>
    <w:rsid w:val="00906B68"/>
    <w:rsid w:val="00906EEA"/>
    <w:rsid w:val="00910BFB"/>
    <w:rsid w:val="00910CF8"/>
    <w:rsid w:val="00911BF4"/>
    <w:rsid w:val="00912557"/>
    <w:rsid w:val="00912C12"/>
    <w:rsid w:val="00914AA2"/>
    <w:rsid w:val="00914C00"/>
    <w:rsid w:val="00915217"/>
    <w:rsid w:val="009162AC"/>
    <w:rsid w:val="00917377"/>
    <w:rsid w:val="0091767F"/>
    <w:rsid w:val="00917FE2"/>
    <w:rsid w:val="00920BB4"/>
    <w:rsid w:val="009215ED"/>
    <w:rsid w:val="0092213D"/>
    <w:rsid w:val="00924F0B"/>
    <w:rsid w:val="0092541D"/>
    <w:rsid w:val="0092543B"/>
    <w:rsid w:val="00930C42"/>
    <w:rsid w:val="00931BC9"/>
    <w:rsid w:val="009322DF"/>
    <w:rsid w:val="00934379"/>
    <w:rsid w:val="00935CB3"/>
    <w:rsid w:val="009364E5"/>
    <w:rsid w:val="00937A22"/>
    <w:rsid w:val="0094027E"/>
    <w:rsid w:val="009404CA"/>
    <w:rsid w:val="0094098E"/>
    <w:rsid w:val="009411AA"/>
    <w:rsid w:val="0094283F"/>
    <w:rsid w:val="009434B5"/>
    <w:rsid w:val="00943DCC"/>
    <w:rsid w:val="009440E0"/>
    <w:rsid w:val="0094494A"/>
    <w:rsid w:val="00944A3B"/>
    <w:rsid w:val="00945802"/>
    <w:rsid w:val="009462AE"/>
    <w:rsid w:val="00946786"/>
    <w:rsid w:val="0094678E"/>
    <w:rsid w:val="00946BA6"/>
    <w:rsid w:val="00951164"/>
    <w:rsid w:val="00951AF8"/>
    <w:rsid w:val="00952461"/>
    <w:rsid w:val="00952874"/>
    <w:rsid w:val="0095329B"/>
    <w:rsid w:val="0095360F"/>
    <w:rsid w:val="00954DF5"/>
    <w:rsid w:val="00956D26"/>
    <w:rsid w:val="00956E50"/>
    <w:rsid w:val="00961DA8"/>
    <w:rsid w:val="009630F1"/>
    <w:rsid w:val="00963633"/>
    <w:rsid w:val="00963ACD"/>
    <w:rsid w:val="00964B93"/>
    <w:rsid w:val="00964ED4"/>
    <w:rsid w:val="009661D0"/>
    <w:rsid w:val="00967C31"/>
    <w:rsid w:val="00970101"/>
    <w:rsid w:val="0097043D"/>
    <w:rsid w:val="00971072"/>
    <w:rsid w:val="009712EE"/>
    <w:rsid w:val="009714F8"/>
    <w:rsid w:val="00974002"/>
    <w:rsid w:val="0097461E"/>
    <w:rsid w:val="00974E3B"/>
    <w:rsid w:val="009751CC"/>
    <w:rsid w:val="009765CE"/>
    <w:rsid w:val="00977263"/>
    <w:rsid w:val="009801AF"/>
    <w:rsid w:val="00982BEA"/>
    <w:rsid w:val="00985A8F"/>
    <w:rsid w:val="00985CC1"/>
    <w:rsid w:val="0098749B"/>
    <w:rsid w:val="00990D39"/>
    <w:rsid w:val="00990E05"/>
    <w:rsid w:val="00990E66"/>
    <w:rsid w:val="00991403"/>
    <w:rsid w:val="009920C5"/>
    <w:rsid w:val="00993C9F"/>
    <w:rsid w:val="00994C67"/>
    <w:rsid w:val="009955F3"/>
    <w:rsid w:val="00995E13"/>
    <w:rsid w:val="009962F2"/>
    <w:rsid w:val="00997425"/>
    <w:rsid w:val="009975F0"/>
    <w:rsid w:val="009A019B"/>
    <w:rsid w:val="009A0310"/>
    <w:rsid w:val="009A12E9"/>
    <w:rsid w:val="009A133C"/>
    <w:rsid w:val="009A2475"/>
    <w:rsid w:val="009A36AF"/>
    <w:rsid w:val="009A4879"/>
    <w:rsid w:val="009A4938"/>
    <w:rsid w:val="009A51D1"/>
    <w:rsid w:val="009A53B3"/>
    <w:rsid w:val="009A53D5"/>
    <w:rsid w:val="009A6867"/>
    <w:rsid w:val="009A6B68"/>
    <w:rsid w:val="009B0882"/>
    <w:rsid w:val="009B0989"/>
    <w:rsid w:val="009B2162"/>
    <w:rsid w:val="009B2BAC"/>
    <w:rsid w:val="009B32EB"/>
    <w:rsid w:val="009B37B0"/>
    <w:rsid w:val="009B43D8"/>
    <w:rsid w:val="009B5899"/>
    <w:rsid w:val="009B5B28"/>
    <w:rsid w:val="009B5C65"/>
    <w:rsid w:val="009B6D86"/>
    <w:rsid w:val="009B7559"/>
    <w:rsid w:val="009B7CE2"/>
    <w:rsid w:val="009C1603"/>
    <w:rsid w:val="009C2963"/>
    <w:rsid w:val="009C2AEE"/>
    <w:rsid w:val="009C3102"/>
    <w:rsid w:val="009C3222"/>
    <w:rsid w:val="009C3593"/>
    <w:rsid w:val="009C3F55"/>
    <w:rsid w:val="009C4210"/>
    <w:rsid w:val="009C5172"/>
    <w:rsid w:val="009C60CA"/>
    <w:rsid w:val="009C78B5"/>
    <w:rsid w:val="009D17BF"/>
    <w:rsid w:val="009D2121"/>
    <w:rsid w:val="009D4383"/>
    <w:rsid w:val="009D4B51"/>
    <w:rsid w:val="009D6137"/>
    <w:rsid w:val="009D69A3"/>
    <w:rsid w:val="009D701B"/>
    <w:rsid w:val="009D7964"/>
    <w:rsid w:val="009D79BC"/>
    <w:rsid w:val="009D7D98"/>
    <w:rsid w:val="009D7F5B"/>
    <w:rsid w:val="009E0D35"/>
    <w:rsid w:val="009E0FFE"/>
    <w:rsid w:val="009E4655"/>
    <w:rsid w:val="009E5220"/>
    <w:rsid w:val="009E5BEB"/>
    <w:rsid w:val="009E5FEC"/>
    <w:rsid w:val="009E66E7"/>
    <w:rsid w:val="009E6E07"/>
    <w:rsid w:val="009E71F2"/>
    <w:rsid w:val="009E7817"/>
    <w:rsid w:val="009E7F83"/>
    <w:rsid w:val="009F1335"/>
    <w:rsid w:val="009F1960"/>
    <w:rsid w:val="009F286F"/>
    <w:rsid w:val="009F2D95"/>
    <w:rsid w:val="009F397A"/>
    <w:rsid w:val="009F3E40"/>
    <w:rsid w:val="009F401D"/>
    <w:rsid w:val="009F5E77"/>
    <w:rsid w:val="009F61A8"/>
    <w:rsid w:val="009F62AF"/>
    <w:rsid w:val="009F6F23"/>
    <w:rsid w:val="009F76D1"/>
    <w:rsid w:val="009F7775"/>
    <w:rsid w:val="009F7DF8"/>
    <w:rsid w:val="00A004D8"/>
    <w:rsid w:val="00A00BF6"/>
    <w:rsid w:val="00A03142"/>
    <w:rsid w:val="00A03B13"/>
    <w:rsid w:val="00A0535C"/>
    <w:rsid w:val="00A060F2"/>
    <w:rsid w:val="00A07069"/>
    <w:rsid w:val="00A13F39"/>
    <w:rsid w:val="00A150A5"/>
    <w:rsid w:val="00A158B1"/>
    <w:rsid w:val="00A15A93"/>
    <w:rsid w:val="00A16BF8"/>
    <w:rsid w:val="00A20603"/>
    <w:rsid w:val="00A221E3"/>
    <w:rsid w:val="00A23E46"/>
    <w:rsid w:val="00A25143"/>
    <w:rsid w:val="00A252D4"/>
    <w:rsid w:val="00A25718"/>
    <w:rsid w:val="00A25A16"/>
    <w:rsid w:val="00A26F27"/>
    <w:rsid w:val="00A27682"/>
    <w:rsid w:val="00A310CA"/>
    <w:rsid w:val="00A31DF5"/>
    <w:rsid w:val="00A31EA5"/>
    <w:rsid w:val="00A321DA"/>
    <w:rsid w:val="00A324A1"/>
    <w:rsid w:val="00A33C0C"/>
    <w:rsid w:val="00A34852"/>
    <w:rsid w:val="00A34CA3"/>
    <w:rsid w:val="00A35D72"/>
    <w:rsid w:val="00A35DDC"/>
    <w:rsid w:val="00A36187"/>
    <w:rsid w:val="00A36B46"/>
    <w:rsid w:val="00A401A7"/>
    <w:rsid w:val="00A412CD"/>
    <w:rsid w:val="00A41D21"/>
    <w:rsid w:val="00A43D15"/>
    <w:rsid w:val="00A4420E"/>
    <w:rsid w:val="00A44597"/>
    <w:rsid w:val="00A45AE0"/>
    <w:rsid w:val="00A46930"/>
    <w:rsid w:val="00A4718F"/>
    <w:rsid w:val="00A47AB8"/>
    <w:rsid w:val="00A50B1E"/>
    <w:rsid w:val="00A50CE0"/>
    <w:rsid w:val="00A510A8"/>
    <w:rsid w:val="00A51B6E"/>
    <w:rsid w:val="00A51FB5"/>
    <w:rsid w:val="00A52516"/>
    <w:rsid w:val="00A530E5"/>
    <w:rsid w:val="00A54272"/>
    <w:rsid w:val="00A54563"/>
    <w:rsid w:val="00A558AC"/>
    <w:rsid w:val="00A56435"/>
    <w:rsid w:val="00A56FCC"/>
    <w:rsid w:val="00A600C9"/>
    <w:rsid w:val="00A606DE"/>
    <w:rsid w:val="00A6110D"/>
    <w:rsid w:val="00A61775"/>
    <w:rsid w:val="00A61954"/>
    <w:rsid w:val="00A62EAF"/>
    <w:rsid w:val="00A62FCD"/>
    <w:rsid w:val="00A645A3"/>
    <w:rsid w:val="00A65159"/>
    <w:rsid w:val="00A65D26"/>
    <w:rsid w:val="00A706DE"/>
    <w:rsid w:val="00A71A51"/>
    <w:rsid w:val="00A7271E"/>
    <w:rsid w:val="00A749B3"/>
    <w:rsid w:val="00A74F26"/>
    <w:rsid w:val="00A776A7"/>
    <w:rsid w:val="00A80068"/>
    <w:rsid w:val="00A80DEE"/>
    <w:rsid w:val="00A81FA2"/>
    <w:rsid w:val="00A825EC"/>
    <w:rsid w:val="00A83020"/>
    <w:rsid w:val="00A843D3"/>
    <w:rsid w:val="00A84D84"/>
    <w:rsid w:val="00A85741"/>
    <w:rsid w:val="00A85DD2"/>
    <w:rsid w:val="00A86539"/>
    <w:rsid w:val="00A900D1"/>
    <w:rsid w:val="00A90927"/>
    <w:rsid w:val="00A90D31"/>
    <w:rsid w:val="00A9147C"/>
    <w:rsid w:val="00A915F7"/>
    <w:rsid w:val="00A9274B"/>
    <w:rsid w:val="00A95BF3"/>
    <w:rsid w:val="00A95D84"/>
    <w:rsid w:val="00A96CEA"/>
    <w:rsid w:val="00AA03CF"/>
    <w:rsid w:val="00AA054B"/>
    <w:rsid w:val="00AA1FAE"/>
    <w:rsid w:val="00AA3F96"/>
    <w:rsid w:val="00AA46F2"/>
    <w:rsid w:val="00AA4955"/>
    <w:rsid w:val="00AA6050"/>
    <w:rsid w:val="00AB010D"/>
    <w:rsid w:val="00AB0326"/>
    <w:rsid w:val="00AB0A72"/>
    <w:rsid w:val="00AB1160"/>
    <w:rsid w:val="00AB1C00"/>
    <w:rsid w:val="00AB25B6"/>
    <w:rsid w:val="00AB546B"/>
    <w:rsid w:val="00AB6BA5"/>
    <w:rsid w:val="00AB76DE"/>
    <w:rsid w:val="00AB7A78"/>
    <w:rsid w:val="00AC0791"/>
    <w:rsid w:val="00AC0B96"/>
    <w:rsid w:val="00AC0D20"/>
    <w:rsid w:val="00AC15C3"/>
    <w:rsid w:val="00AC2E93"/>
    <w:rsid w:val="00AC372A"/>
    <w:rsid w:val="00AC3CB1"/>
    <w:rsid w:val="00AC4E7E"/>
    <w:rsid w:val="00AC5752"/>
    <w:rsid w:val="00AC5C6B"/>
    <w:rsid w:val="00AC5EB4"/>
    <w:rsid w:val="00AC6E28"/>
    <w:rsid w:val="00AD0115"/>
    <w:rsid w:val="00AD101B"/>
    <w:rsid w:val="00AD1D2A"/>
    <w:rsid w:val="00AD2C22"/>
    <w:rsid w:val="00AD2EF8"/>
    <w:rsid w:val="00AD4219"/>
    <w:rsid w:val="00AD4A0A"/>
    <w:rsid w:val="00AD5293"/>
    <w:rsid w:val="00AD6086"/>
    <w:rsid w:val="00AD6DD1"/>
    <w:rsid w:val="00AD7EA4"/>
    <w:rsid w:val="00AE0908"/>
    <w:rsid w:val="00AE1BCA"/>
    <w:rsid w:val="00AE35B9"/>
    <w:rsid w:val="00AE36E7"/>
    <w:rsid w:val="00AE3AEE"/>
    <w:rsid w:val="00AE43A6"/>
    <w:rsid w:val="00AE5C36"/>
    <w:rsid w:val="00AE6046"/>
    <w:rsid w:val="00AE6248"/>
    <w:rsid w:val="00AE66E1"/>
    <w:rsid w:val="00AE771F"/>
    <w:rsid w:val="00AE79F4"/>
    <w:rsid w:val="00AE7A41"/>
    <w:rsid w:val="00AE7F64"/>
    <w:rsid w:val="00AF008B"/>
    <w:rsid w:val="00AF0F3E"/>
    <w:rsid w:val="00AF1CF6"/>
    <w:rsid w:val="00AF297F"/>
    <w:rsid w:val="00AF360E"/>
    <w:rsid w:val="00AF4151"/>
    <w:rsid w:val="00AF4AAA"/>
    <w:rsid w:val="00AF4D24"/>
    <w:rsid w:val="00AF4D74"/>
    <w:rsid w:val="00AF4DC1"/>
    <w:rsid w:val="00AF5EA9"/>
    <w:rsid w:val="00AF69E1"/>
    <w:rsid w:val="00AF6D95"/>
    <w:rsid w:val="00AF7874"/>
    <w:rsid w:val="00B008B9"/>
    <w:rsid w:val="00B03719"/>
    <w:rsid w:val="00B049DB"/>
    <w:rsid w:val="00B0510F"/>
    <w:rsid w:val="00B05EE3"/>
    <w:rsid w:val="00B0645B"/>
    <w:rsid w:val="00B065EC"/>
    <w:rsid w:val="00B06AC2"/>
    <w:rsid w:val="00B10127"/>
    <w:rsid w:val="00B11599"/>
    <w:rsid w:val="00B1180B"/>
    <w:rsid w:val="00B11BA7"/>
    <w:rsid w:val="00B11C1E"/>
    <w:rsid w:val="00B1248E"/>
    <w:rsid w:val="00B16158"/>
    <w:rsid w:val="00B21145"/>
    <w:rsid w:val="00B249B6"/>
    <w:rsid w:val="00B25352"/>
    <w:rsid w:val="00B25B02"/>
    <w:rsid w:val="00B26D92"/>
    <w:rsid w:val="00B26E57"/>
    <w:rsid w:val="00B27FEA"/>
    <w:rsid w:val="00B303B2"/>
    <w:rsid w:val="00B3162B"/>
    <w:rsid w:val="00B3336A"/>
    <w:rsid w:val="00B33717"/>
    <w:rsid w:val="00B343EA"/>
    <w:rsid w:val="00B348C9"/>
    <w:rsid w:val="00B351DE"/>
    <w:rsid w:val="00B35274"/>
    <w:rsid w:val="00B358C3"/>
    <w:rsid w:val="00B35B0E"/>
    <w:rsid w:val="00B36085"/>
    <w:rsid w:val="00B36518"/>
    <w:rsid w:val="00B36823"/>
    <w:rsid w:val="00B36C8C"/>
    <w:rsid w:val="00B40281"/>
    <w:rsid w:val="00B40FEA"/>
    <w:rsid w:val="00B414BA"/>
    <w:rsid w:val="00B42DEA"/>
    <w:rsid w:val="00B438DB"/>
    <w:rsid w:val="00B4596C"/>
    <w:rsid w:val="00B45A3B"/>
    <w:rsid w:val="00B478F9"/>
    <w:rsid w:val="00B50458"/>
    <w:rsid w:val="00B50D36"/>
    <w:rsid w:val="00B52D5A"/>
    <w:rsid w:val="00B52E48"/>
    <w:rsid w:val="00B55BD5"/>
    <w:rsid w:val="00B6036A"/>
    <w:rsid w:val="00B60570"/>
    <w:rsid w:val="00B6128A"/>
    <w:rsid w:val="00B6154F"/>
    <w:rsid w:val="00B61565"/>
    <w:rsid w:val="00B61968"/>
    <w:rsid w:val="00B637CD"/>
    <w:rsid w:val="00B65A6E"/>
    <w:rsid w:val="00B65AF9"/>
    <w:rsid w:val="00B70066"/>
    <w:rsid w:val="00B70A6E"/>
    <w:rsid w:val="00B70E53"/>
    <w:rsid w:val="00B726A8"/>
    <w:rsid w:val="00B73A7B"/>
    <w:rsid w:val="00B73FFF"/>
    <w:rsid w:val="00B74035"/>
    <w:rsid w:val="00B740EF"/>
    <w:rsid w:val="00B7555F"/>
    <w:rsid w:val="00B75CD4"/>
    <w:rsid w:val="00B76171"/>
    <w:rsid w:val="00B769FF"/>
    <w:rsid w:val="00B805B3"/>
    <w:rsid w:val="00B8083F"/>
    <w:rsid w:val="00B809B5"/>
    <w:rsid w:val="00B80DF1"/>
    <w:rsid w:val="00B83084"/>
    <w:rsid w:val="00B845AC"/>
    <w:rsid w:val="00B845F1"/>
    <w:rsid w:val="00B8533E"/>
    <w:rsid w:val="00B859A1"/>
    <w:rsid w:val="00B8653F"/>
    <w:rsid w:val="00B86728"/>
    <w:rsid w:val="00B874DC"/>
    <w:rsid w:val="00B874E6"/>
    <w:rsid w:val="00B87B20"/>
    <w:rsid w:val="00B87C85"/>
    <w:rsid w:val="00B901AA"/>
    <w:rsid w:val="00B9085E"/>
    <w:rsid w:val="00B908CE"/>
    <w:rsid w:val="00B91DB7"/>
    <w:rsid w:val="00B93612"/>
    <w:rsid w:val="00B93A5D"/>
    <w:rsid w:val="00B93ABD"/>
    <w:rsid w:val="00B95E35"/>
    <w:rsid w:val="00B9659E"/>
    <w:rsid w:val="00B9717C"/>
    <w:rsid w:val="00B97236"/>
    <w:rsid w:val="00B9762F"/>
    <w:rsid w:val="00BA027D"/>
    <w:rsid w:val="00BA08C5"/>
    <w:rsid w:val="00BA0F6A"/>
    <w:rsid w:val="00BA11BD"/>
    <w:rsid w:val="00BA1732"/>
    <w:rsid w:val="00BA2D03"/>
    <w:rsid w:val="00BA3FF8"/>
    <w:rsid w:val="00BA45B7"/>
    <w:rsid w:val="00BA6B2D"/>
    <w:rsid w:val="00BA71AF"/>
    <w:rsid w:val="00BA7AA3"/>
    <w:rsid w:val="00BA7C09"/>
    <w:rsid w:val="00BA7C24"/>
    <w:rsid w:val="00BB18A1"/>
    <w:rsid w:val="00BB24FF"/>
    <w:rsid w:val="00BB266B"/>
    <w:rsid w:val="00BB352C"/>
    <w:rsid w:val="00BB5811"/>
    <w:rsid w:val="00BB5B74"/>
    <w:rsid w:val="00BB61DA"/>
    <w:rsid w:val="00BB68AB"/>
    <w:rsid w:val="00BC0092"/>
    <w:rsid w:val="00BC1DCB"/>
    <w:rsid w:val="00BC3A2E"/>
    <w:rsid w:val="00BC4E9D"/>
    <w:rsid w:val="00BC639E"/>
    <w:rsid w:val="00BC6920"/>
    <w:rsid w:val="00BC738F"/>
    <w:rsid w:val="00BD02B0"/>
    <w:rsid w:val="00BD158B"/>
    <w:rsid w:val="00BD17BE"/>
    <w:rsid w:val="00BD2135"/>
    <w:rsid w:val="00BD38B1"/>
    <w:rsid w:val="00BD45BE"/>
    <w:rsid w:val="00BD5B4C"/>
    <w:rsid w:val="00BD6663"/>
    <w:rsid w:val="00BE02F8"/>
    <w:rsid w:val="00BE0667"/>
    <w:rsid w:val="00BE0696"/>
    <w:rsid w:val="00BE1798"/>
    <w:rsid w:val="00BE18D1"/>
    <w:rsid w:val="00BE1C55"/>
    <w:rsid w:val="00BE2E67"/>
    <w:rsid w:val="00BE338E"/>
    <w:rsid w:val="00BE35A7"/>
    <w:rsid w:val="00BE35D4"/>
    <w:rsid w:val="00BE36B4"/>
    <w:rsid w:val="00BE5095"/>
    <w:rsid w:val="00BE5800"/>
    <w:rsid w:val="00BE60CE"/>
    <w:rsid w:val="00BE7448"/>
    <w:rsid w:val="00BF059F"/>
    <w:rsid w:val="00BF1E37"/>
    <w:rsid w:val="00BF2A82"/>
    <w:rsid w:val="00BF483C"/>
    <w:rsid w:val="00BF55AB"/>
    <w:rsid w:val="00BF55F2"/>
    <w:rsid w:val="00BF5E8C"/>
    <w:rsid w:val="00C0184B"/>
    <w:rsid w:val="00C04F40"/>
    <w:rsid w:val="00C05799"/>
    <w:rsid w:val="00C07F12"/>
    <w:rsid w:val="00C10F92"/>
    <w:rsid w:val="00C11172"/>
    <w:rsid w:val="00C11644"/>
    <w:rsid w:val="00C11D65"/>
    <w:rsid w:val="00C122C5"/>
    <w:rsid w:val="00C12907"/>
    <w:rsid w:val="00C12AFE"/>
    <w:rsid w:val="00C143EB"/>
    <w:rsid w:val="00C144E6"/>
    <w:rsid w:val="00C14E8C"/>
    <w:rsid w:val="00C14F29"/>
    <w:rsid w:val="00C152BB"/>
    <w:rsid w:val="00C153B3"/>
    <w:rsid w:val="00C15A67"/>
    <w:rsid w:val="00C16F0B"/>
    <w:rsid w:val="00C221A6"/>
    <w:rsid w:val="00C22C2F"/>
    <w:rsid w:val="00C2353F"/>
    <w:rsid w:val="00C23E34"/>
    <w:rsid w:val="00C23FAD"/>
    <w:rsid w:val="00C24426"/>
    <w:rsid w:val="00C24A78"/>
    <w:rsid w:val="00C2614F"/>
    <w:rsid w:val="00C26255"/>
    <w:rsid w:val="00C2682C"/>
    <w:rsid w:val="00C2794A"/>
    <w:rsid w:val="00C27A47"/>
    <w:rsid w:val="00C32806"/>
    <w:rsid w:val="00C33137"/>
    <w:rsid w:val="00C33E91"/>
    <w:rsid w:val="00C357A8"/>
    <w:rsid w:val="00C37376"/>
    <w:rsid w:val="00C40842"/>
    <w:rsid w:val="00C41E16"/>
    <w:rsid w:val="00C41FB6"/>
    <w:rsid w:val="00C420B5"/>
    <w:rsid w:val="00C443A3"/>
    <w:rsid w:val="00C443FC"/>
    <w:rsid w:val="00C457CB"/>
    <w:rsid w:val="00C46F35"/>
    <w:rsid w:val="00C50C31"/>
    <w:rsid w:val="00C523BC"/>
    <w:rsid w:val="00C526A2"/>
    <w:rsid w:val="00C52C29"/>
    <w:rsid w:val="00C546C7"/>
    <w:rsid w:val="00C54738"/>
    <w:rsid w:val="00C54A29"/>
    <w:rsid w:val="00C5504C"/>
    <w:rsid w:val="00C55796"/>
    <w:rsid w:val="00C55A9C"/>
    <w:rsid w:val="00C56CDC"/>
    <w:rsid w:val="00C5722A"/>
    <w:rsid w:val="00C607E9"/>
    <w:rsid w:val="00C60C56"/>
    <w:rsid w:val="00C614BB"/>
    <w:rsid w:val="00C61606"/>
    <w:rsid w:val="00C61CD5"/>
    <w:rsid w:val="00C62B9B"/>
    <w:rsid w:val="00C63FDD"/>
    <w:rsid w:val="00C65BE9"/>
    <w:rsid w:val="00C6760A"/>
    <w:rsid w:val="00C71252"/>
    <w:rsid w:val="00C72350"/>
    <w:rsid w:val="00C729BB"/>
    <w:rsid w:val="00C73CED"/>
    <w:rsid w:val="00C74273"/>
    <w:rsid w:val="00C75457"/>
    <w:rsid w:val="00C75F23"/>
    <w:rsid w:val="00C76D56"/>
    <w:rsid w:val="00C77B2E"/>
    <w:rsid w:val="00C80683"/>
    <w:rsid w:val="00C81067"/>
    <w:rsid w:val="00C8146C"/>
    <w:rsid w:val="00C824AE"/>
    <w:rsid w:val="00C82E88"/>
    <w:rsid w:val="00C83389"/>
    <w:rsid w:val="00C85E49"/>
    <w:rsid w:val="00C9026F"/>
    <w:rsid w:val="00C90DF0"/>
    <w:rsid w:val="00C9228B"/>
    <w:rsid w:val="00C92490"/>
    <w:rsid w:val="00C92D71"/>
    <w:rsid w:val="00C93788"/>
    <w:rsid w:val="00C93F43"/>
    <w:rsid w:val="00C97675"/>
    <w:rsid w:val="00CA149C"/>
    <w:rsid w:val="00CA196F"/>
    <w:rsid w:val="00CA5AB2"/>
    <w:rsid w:val="00CA64EE"/>
    <w:rsid w:val="00CA7088"/>
    <w:rsid w:val="00CA715A"/>
    <w:rsid w:val="00CB0666"/>
    <w:rsid w:val="00CB0E0C"/>
    <w:rsid w:val="00CB1586"/>
    <w:rsid w:val="00CB2333"/>
    <w:rsid w:val="00CB2775"/>
    <w:rsid w:val="00CB2A7B"/>
    <w:rsid w:val="00CB5D84"/>
    <w:rsid w:val="00CB68E0"/>
    <w:rsid w:val="00CB6AED"/>
    <w:rsid w:val="00CB71DB"/>
    <w:rsid w:val="00CB7DE2"/>
    <w:rsid w:val="00CC3C46"/>
    <w:rsid w:val="00CC4DC8"/>
    <w:rsid w:val="00CC51E6"/>
    <w:rsid w:val="00CC6556"/>
    <w:rsid w:val="00CC6DEA"/>
    <w:rsid w:val="00CC7C04"/>
    <w:rsid w:val="00CD013D"/>
    <w:rsid w:val="00CD01C9"/>
    <w:rsid w:val="00CD06EB"/>
    <w:rsid w:val="00CD0A14"/>
    <w:rsid w:val="00CD1258"/>
    <w:rsid w:val="00CD12C6"/>
    <w:rsid w:val="00CD1F17"/>
    <w:rsid w:val="00CD334B"/>
    <w:rsid w:val="00CD4276"/>
    <w:rsid w:val="00CD48DA"/>
    <w:rsid w:val="00CD4EBD"/>
    <w:rsid w:val="00CD4F8B"/>
    <w:rsid w:val="00CD52E3"/>
    <w:rsid w:val="00CD634A"/>
    <w:rsid w:val="00CD7BA5"/>
    <w:rsid w:val="00CE0018"/>
    <w:rsid w:val="00CE0C38"/>
    <w:rsid w:val="00CE155B"/>
    <w:rsid w:val="00CE1AB7"/>
    <w:rsid w:val="00CE2DAC"/>
    <w:rsid w:val="00CE2EAF"/>
    <w:rsid w:val="00CE30EF"/>
    <w:rsid w:val="00CE541C"/>
    <w:rsid w:val="00CE5A7B"/>
    <w:rsid w:val="00CE5BE7"/>
    <w:rsid w:val="00CF09CE"/>
    <w:rsid w:val="00CF09ED"/>
    <w:rsid w:val="00CF1638"/>
    <w:rsid w:val="00CF1C9E"/>
    <w:rsid w:val="00CF1E59"/>
    <w:rsid w:val="00CF2906"/>
    <w:rsid w:val="00CF347A"/>
    <w:rsid w:val="00CF3A06"/>
    <w:rsid w:val="00CF48E1"/>
    <w:rsid w:val="00CF4DB7"/>
    <w:rsid w:val="00CF7691"/>
    <w:rsid w:val="00CF7F38"/>
    <w:rsid w:val="00D00EAF"/>
    <w:rsid w:val="00D00FB0"/>
    <w:rsid w:val="00D01447"/>
    <w:rsid w:val="00D014B8"/>
    <w:rsid w:val="00D019DD"/>
    <w:rsid w:val="00D02884"/>
    <w:rsid w:val="00D05509"/>
    <w:rsid w:val="00D056E5"/>
    <w:rsid w:val="00D05E11"/>
    <w:rsid w:val="00D06D0D"/>
    <w:rsid w:val="00D107C1"/>
    <w:rsid w:val="00D11784"/>
    <w:rsid w:val="00D1185E"/>
    <w:rsid w:val="00D143C4"/>
    <w:rsid w:val="00D156C0"/>
    <w:rsid w:val="00D21AA0"/>
    <w:rsid w:val="00D2201B"/>
    <w:rsid w:val="00D221AF"/>
    <w:rsid w:val="00D23068"/>
    <w:rsid w:val="00D25144"/>
    <w:rsid w:val="00D25F73"/>
    <w:rsid w:val="00D2696F"/>
    <w:rsid w:val="00D33AE2"/>
    <w:rsid w:val="00D34B6F"/>
    <w:rsid w:val="00D34D72"/>
    <w:rsid w:val="00D34FBE"/>
    <w:rsid w:val="00D35494"/>
    <w:rsid w:val="00D35CEB"/>
    <w:rsid w:val="00D377B8"/>
    <w:rsid w:val="00D42030"/>
    <w:rsid w:val="00D42480"/>
    <w:rsid w:val="00D426FF"/>
    <w:rsid w:val="00D42F09"/>
    <w:rsid w:val="00D43169"/>
    <w:rsid w:val="00D434AE"/>
    <w:rsid w:val="00D44616"/>
    <w:rsid w:val="00D46447"/>
    <w:rsid w:val="00D46DA2"/>
    <w:rsid w:val="00D50537"/>
    <w:rsid w:val="00D51464"/>
    <w:rsid w:val="00D51BDD"/>
    <w:rsid w:val="00D51F8F"/>
    <w:rsid w:val="00D5380E"/>
    <w:rsid w:val="00D54301"/>
    <w:rsid w:val="00D543BF"/>
    <w:rsid w:val="00D5501C"/>
    <w:rsid w:val="00D557B0"/>
    <w:rsid w:val="00D55AD4"/>
    <w:rsid w:val="00D56497"/>
    <w:rsid w:val="00D577BC"/>
    <w:rsid w:val="00D579AB"/>
    <w:rsid w:val="00D602C3"/>
    <w:rsid w:val="00D604CA"/>
    <w:rsid w:val="00D60ED7"/>
    <w:rsid w:val="00D61298"/>
    <w:rsid w:val="00D61CB3"/>
    <w:rsid w:val="00D627D2"/>
    <w:rsid w:val="00D636AC"/>
    <w:rsid w:val="00D70134"/>
    <w:rsid w:val="00D70B5F"/>
    <w:rsid w:val="00D71CBE"/>
    <w:rsid w:val="00D723F9"/>
    <w:rsid w:val="00D727A1"/>
    <w:rsid w:val="00D72963"/>
    <w:rsid w:val="00D74171"/>
    <w:rsid w:val="00D7505C"/>
    <w:rsid w:val="00D756AB"/>
    <w:rsid w:val="00D76F11"/>
    <w:rsid w:val="00D77BBD"/>
    <w:rsid w:val="00D81534"/>
    <w:rsid w:val="00D81B96"/>
    <w:rsid w:val="00D82733"/>
    <w:rsid w:val="00D82D25"/>
    <w:rsid w:val="00D83D2D"/>
    <w:rsid w:val="00D84FD8"/>
    <w:rsid w:val="00D850F7"/>
    <w:rsid w:val="00D863B3"/>
    <w:rsid w:val="00D87AFF"/>
    <w:rsid w:val="00D91B78"/>
    <w:rsid w:val="00D92761"/>
    <w:rsid w:val="00D92CC9"/>
    <w:rsid w:val="00D92D5E"/>
    <w:rsid w:val="00D93CF4"/>
    <w:rsid w:val="00D94182"/>
    <w:rsid w:val="00D9423A"/>
    <w:rsid w:val="00D958D8"/>
    <w:rsid w:val="00D95AEA"/>
    <w:rsid w:val="00D95FFE"/>
    <w:rsid w:val="00DA0CC6"/>
    <w:rsid w:val="00DA247A"/>
    <w:rsid w:val="00DA25DD"/>
    <w:rsid w:val="00DA28A3"/>
    <w:rsid w:val="00DA5DE8"/>
    <w:rsid w:val="00DA67FA"/>
    <w:rsid w:val="00DA6E16"/>
    <w:rsid w:val="00DA7E61"/>
    <w:rsid w:val="00DA7F4A"/>
    <w:rsid w:val="00DB055C"/>
    <w:rsid w:val="00DB0D09"/>
    <w:rsid w:val="00DB2498"/>
    <w:rsid w:val="00DB263E"/>
    <w:rsid w:val="00DB40B3"/>
    <w:rsid w:val="00DB46F3"/>
    <w:rsid w:val="00DB640E"/>
    <w:rsid w:val="00DB7EDE"/>
    <w:rsid w:val="00DC0F9B"/>
    <w:rsid w:val="00DC10E8"/>
    <w:rsid w:val="00DC23B6"/>
    <w:rsid w:val="00DC278E"/>
    <w:rsid w:val="00DC4177"/>
    <w:rsid w:val="00DC41C4"/>
    <w:rsid w:val="00DC4846"/>
    <w:rsid w:val="00DC5931"/>
    <w:rsid w:val="00DC5BA6"/>
    <w:rsid w:val="00DC628B"/>
    <w:rsid w:val="00DC62B0"/>
    <w:rsid w:val="00DC731B"/>
    <w:rsid w:val="00DD03AB"/>
    <w:rsid w:val="00DD0D16"/>
    <w:rsid w:val="00DD1230"/>
    <w:rsid w:val="00DD1B26"/>
    <w:rsid w:val="00DD4AF1"/>
    <w:rsid w:val="00DD7526"/>
    <w:rsid w:val="00DE01AE"/>
    <w:rsid w:val="00DE0F64"/>
    <w:rsid w:val="00DE13D2"/>
    <w:rsid w:val="00DE1A25"/>
    <w:rsid w:val="00DE2541"/>
    <w:rsid w:val="00DE564F"/>
    <w:rsid w:val="00DE631D"/>
    <w:rsid w:val="00DE66EC"/>
    <w:rsid w:val="00DE6914"/>
    <w:rsid w:val="00DF0093"/>
    <w:rsid w:val="00DF07B4"/>
    <w:rsid w:val="00DF1309"/>
    <w:rsid w:val="00DF3840"/>
    <w:rsid w:val="00DF56A7"/>
    <w:rsid w:val="00DF59FF"/>
    <w:rsid w:val="00DF6307"/>
    <w:rsid w:val="00DF67A2"/>
    <w:rsid w:val="00E02802"/>
    <w:rsid w:val="00E033D7"/>
    <w:rsid w:val="00E040E9"/>
    <w:rsid w:val="00E04B28"/>
    <w:rsid w:val="00E0577A"/>
    <w:rsid w:val="00E05BAB"/>
    <w:rsid w:val="00E06E0B"/>
    <w:rsid w:val="00E07076"/>
    <w:rsid w:val="00E078EB"/>
    <w:rsid w:val="00E079C4"/>
    <w:rsid w:val="00E07EA2"/>
    <w:rsid w:val="00E109AA"/>
    <w:rsid w:val="00E10AA4"/>
    <w:rsid w:val="00E10AD1"/>
    <w:rsid w:val="00E11501"/>
    <w:rsid w:val="00E12378"/>
    <w:rsid w:val="00E12C06"/>
    <w:rsid w:val="00E138A6"/>
    <w:rsid w:val="00E13EF1"/>
    <w:rsid w:val="00E143AF"/>
    <w:rsid w:val="00E148C2"/>
    <w:rsid w:val="00E15125"/>
    <w:rsid w:val="00E15A5B"/>
    <w:rsid w:val="00E15CF6"/>
    <w:rsid w:val="00E1648D"/>
    <w:rsid w:val="00E16497"/>
    <w:rsid w:val="00E17661"/>
    <w:rsid w:val="00E20A61"/>
    <w:rsid w:val="00E20DE9"/>
    <w:rsid w:val="00E2108B"/>
    <w:rsid w:val="00E2153F"/>
    <w:rsid w:val="00E22D9B"/>
    <w:rsid w:val="00E22F38"/>
    <w:rsid w:val="00E2327D"/>
    <w:rsid w:val="00E25BA2"/>
    <w:rsid w:val="00E276A7"/>
    <w:rsid w:val="00E27C84"/>
    <w:rsid w:val="00E311F7"/>
    <w:rsid w:val="00E34EFA"/>
    <w:rsid w:val="00E35F29"/>
    <w:rsid w:val="00E36AC4"/>
    <w:rsid w:val="00E36DEF"/>
    <w:rsid w:val="00E407ED"/>
    <w:rsid w:val="00E41F59"/>
    <w:rsid w:val="00E428CA"/>
    <w:rsid w:val="00E43335"/>
    <w:rsid w:val="00E43691"/>
    <w:rsid w:val="00E43A34"/>
    <w:rsid w:val="00E44926"/>
    <w:rsid w:val="00E4509F"/>
    <w:rsid w:val="00E46149"/>
    <w:rsid w:val="00E46B42"/>
    <w:rsid w:val="00E4731D"/>
    <w:rsid w:val="00E476C1"/>
    <w:rsid w:val="00E47EB9"/>
    <w:rsid w:val="00E47F96"/>
    <w:rsid w:val="00E51F44"/>
    <w:rsid w:val="00E528FD"/>
    <w:rsid w:val="00E535F5"/>
    <w:rsid w:val="00E53BDA"/>
    <w:rsid w:val="00E53C72"/>
    <w:rsid w:val="00E55474"/>
    <w:rsid w:val="00E55B8F"/>
    <w:rsid w:val="00E55C92"/>
    <w:rsid w:val="00E56659"/>
    <w:rsid w:val="00E56BA6"/>
    <w:rsid w:val="00E61CD7"/>
    <w:rsid w:val="00E6290B"/>
    <w:rsid w:val="00E644F3"/>
    <w:rsid w:val="00E64F51"/>
    <w:rsid w:val="00E656E6"/>
    <w:rsid w:val="00E667A3"/>
    <w:rsid w:val="00E66E27"/>
    <w:rsid w:val="00E70B81"/>
    <w:rsid w:val="00E7498F"/>
    <w:rsid w:val="00E750FE"/>
    <w:rsid w:val="00E751D3"/>
    <w:rsid w:val="00E75A78"/>
    <w:rsid w:val="00E77253"/>
    <w:rsid w:val="00E77B6A"/>
    <w:rsid w:val="00E80DD8"/>
    <w:rsid w:val="00E810C9"/>
    <w:rsid w:val="00E81221"/>
    <w:rsid w:val="00E81BB6"/>
    <w:rsid w:val="00E81D20"/>
    <w:rsid w:val="00E8255F"/>
    <w:rsid w:val="00E8373F"/>
    <w:rsid w:val="00E856E9"/>
    <w:rsid w:val="00E860EE"/>
    <w:rsid w:val="00E86777"/>
    <w:rsid w:val="00E86F69"/>
    <w:rsid w:val="00E870BA"/>
    <w:rsid w:val="00E906D3"/>
    <w:rsid w:val="00E9109B"/>
    <w:rsid w:val="00E91D8F"/>
    <w:rsid w:val="00E923EE"/>
    <w:rsid w:val="00E93B59"/>
    <w:rsid w:val="00E93BF8"/>
    <w:rsid w:val="00E93F3D"/>
    <w:rsid w:val="00E94D86"/>
    <w:rsid w:val="00E9549F"/>
    <w:rsid w:val="00EA006E"/>
    <w:rsid w:val="00EA0A63"/>
    <w:rsid w:val="00EA1274"/>
    <w:rsid w:val="00EA1ABA"/>
    <w:rsid w:val="00EA23E6"/>
    <w:rsid w:val="00EA24FA"/>
    <w:rsid w:val="00EA344D"/>
    <w:rsid w:val="00EA43DB"/>
    <w:rsid w:val="00EA45C5"/>
    <w:rsid w:val="00EA4659"/>
    <w:rsid w:val="00EA4665"/>
    <w:rsid w:val="00EA4694"/>
    <w:rsid w:val="00EA5667"/>
    <w:rsid w:val="00EA6474"/>
    <w:rsid w:val="00EA653A"/>
    <w:rsid w:val="00EA6BD5"/>
    <w:rsid w:val="00EA7689"/>
    <w:rsid w:val="00EB0E3D"/>
    <w:rsid w:val="00EB17B9"/>
    <w:rsid w:val="00EB18A6"/>
    <w:rsid w:val="00EB1AE5"/>
    <w:rsid w:val="00EB2B34"/>
    <w:rsid w:val="00EB3A0E"/>
    <w:rsid w:val="00EB4AB5"/>
    <w:rsid w:val="00EB58CC"/>
    <w:rsid w:val="00EB60B3"/>
    <w:rsid w:val="00EB68BF"/>
    <w:rsid w:val="00EB71C6"/>
    <w:rsid w:val="00EB74A6"/>
    <w:rsid w:val="00EB7704"/>
    <w:rsid w:val="00EC2B7C"/>
    <w:rsid w:val="00EC7923"/>
    <w:rsid w:val="00ED15DF"/>
    <w:rsid w:val="00ED2203"/>
    <w:rsid w:val="00ED46FD"/>
    <w:rsid w:val="00ED5885"/>
    <w:rsid w:val="00ED5ADD"/>
    <w:rsid w:val="00ED7461"/>
    <w:rsid w:val="00ED7CCF"/>
    <w:rsid w:val="00EE0311"/>
    <w:rsid w:val="00EE0597"/>
    <w:rsid w:val="00EE081D"/>
    <w:rsid w:val="00EE08B4"/>
    <w:rsid w:val="00EE101A"/>
    <w:rsid w:val="00EE32FC"/>
    <w:rsid w:val="00EE507E"/>
    <w:rsid w:val="00EE66DB"/>
    <w:rsid w:val="00EE67C6"/>
    <w:rsid w:val="00EF0186"/>
    <w:rsid w:val="00EF1EED"/>
    <w:rsid w:val="00EF5595"/>
    <w:rsid w:val="00EF7651"/>
    <w:rsid w:val="00F00A08"/>
    <w:rsid w:val="00F02A72"/>
    <w:rsid w:val="00F034B4"/>
    <w:rsid w:val="00F038C5"/>
    <w:rsid w:val="00F04424"/>
    <w:rsid w:val="00F0520C"/>
    <w:rsid w:val="00F05E5A"/>
    <w:rsid w:val="00F0736F"/>
    <w:rsid w:val="00F075BD"/>
    <w:rsid w:val="00F0799A"/>
    <w:rsid w:val="00F11213"/>
    <w:rsid w:val="00F11BF4"/>
    <w:rsid w:val="00F1358C"/>
    <w:rsid w:val="00F14CB6"/>
    <w:rsid w:val="00F15342"/>
    <w:rsid w:val="00F156AE"/>
    <w:rsid w:val="00F168B5"/>
    <w:rsid w:val="00F16A51"/>
    <w:rsid w:val="00F179EA"/>
    <w:rsid w:val="00F20591"/>
    <w:rsid w:val="00F2154D"/>
    <w:rsid w:val="00F25D8D"/>
    <w:rsid w:val="00F2784D"/>
    <w:rsid w:val="00F30122"/>
    <w:rsid w:val="00F3050B"/>
    <w:rsid w:val="00F30585"/>
    <w:rsid w:val="00F31458"/>
    <w:rsid w:val="00F31FC5"/>
    <w:rsid w:val="00F325CB"/>
    <w:rsid w:val="00F32A7D"/>
    <w:rsid w:val="00F33205"/>
    <w:rsid w:val="00F33A50"/>
    <w:rsid w:val="00F33C2D"/>
    <w:rsid w:val="00F34573"/>
    <w:rsid w:val="00F34BF3"/>
    <w:rsid w:val="00F35749"/>
    <w:rsid w:val="00F4171F"/>
    <w:rsid w:val="00F4205B"/>
    <w:rsid w:val="00F426A0"/>
    <w:rsid w:val="00F43130"/>
    <w:rsid w:val="00F4447B"/>
    <w:rsid w:val="00F50122"/>
    <w:rsid w:val="00F50975"/>
    <w:rsid w:val="00F515F9"/>
    <w:rsid w:val="00F52703"/>
    <w:rsid w:val="00F54C46"/>
    <w:rsid w:val="00F564B5"/>
    <w:rsid w:val="00F5719A"/>
    <w:rsid w:val="00F57B7B"/>
    <w:rsid w:val="00F61341"/>
    <w:rsid w:val="00F616E3"/>
    <w:rsid w:val="00F61C60"/>
    <w:rsid w:val="00F6207D"/>
    <w:rsid w:val="00F6299A"/>
    <w:rsid w:val="00F62BD0"/>
    <w:rsid w:val="00F6362C"/>
    <w:rsid w:val="00F64896"/>
    <w:rsid w:val="00F66CBE"/>
    <w:rsid w:val="00F67935"/>
    <w:rsid w:val="00F70453"/>
    <w:rsid w:val="00F71D36"/>
    <w:rsid w:val="00F7258F"/>
    <w:rsid w:val="00F72F55"/>
    <w:rsid w:val="00F733C4"/>
    <w:rsid w:val="00F741FA"/>
    <w:rsid w:val="00F748A9"/>
    <w:rsid w:val="00F74A0B"/>
    <w:rsid w:val="00F75612"/>
    <w:rsid w:val="00F76986"/>
    <w:rsid w:val="00F779F7"/>
    <w:rsid w:val="00F77EAE"/>
    <w:rsid w:val="00F8051A"/>
    <w:rsid w:val="00F80EE3"/>
    <w:rsid w:val="00F80F61"/>
    <w:rsid w:val="00F817A3"/>
    <w:rsid w:val="00F82E14"/>
    <w:rsid w:val="00F848E7"/>
    <w:rsid w:val="00F864C4"/>
    <w:rsid w:val="00F9431C"/>
    <w:rsid w:val="00F94748"/>
    <w:rsid w:val="00F9477A"/>
    <w:rsid w:val="00F9657F"/>
    <w:rsid w:val="00FA0543"/>
    <w:rsid w:val="00FA1BBD"/>
    <w:rsid w:val="00FA1C2F"/>
    <w:rsid w:val="00FA3C03"/>
    <w:rsid w:val="00FA3E04"/>
    <w:rsid w:val="00FA55B8"/>
    <w:rsid w:val="00FA6534"/>
    <w:rsid w:val="00FA6558"/>
    <w:rsid w:val="00FA6A22"/>
    <w:rsid w:val="00FA724B"/>
    <w:rsid w:val="00FA7C6C"/>
    <w:rsid w:val="00FB0E15"/>
    <w:rsid w:val="00FB35E0"/>
    <w:rsid w:val="00FB38D7"/>
    <w:rsid w:val="00FB4193"/>
    <w:rsid w:val="00FB5BB6"/>
    <w:rsid w:val="00FB5E47"/>
    <w:rsid w:val="00FB79F1"/>
    <w:rsid w:val="00FC187E"/>
    <w:rsid w:val="00FC2BDF"/>
    <w:rsid w:val="00FC50CE"/>
    <w:rsid w:val="00FC6BF7"/>
    <w:rsid w:val="00FC7E65"/>
    <w:rsid w:val="00FC7E75"/>
    <w:rsid w:val="00FD0575"/>
    <w:rsid w:val="00FD0790"/>
    <w:rsid w:val="00FD202A"/>
    <w:rsid w:val="00FD234B"/>
    <w:rsid w:val="00FD2926"/>
    <w:rsid w:val="00FD2A15"/>
    <w:rsid w:val="00FD36BD"/>
    <w:rsid w:val="00FD391C"/>
    <w:rsid w:val="00FD3B3A"/>
    <w:rsid w:val="00FD50D1"/>
    <w:rsid w:val="00FD5C99"/>
    <w:rsid w:val="00FD6696"/>
    <w:rsid w:val="00FD7F3F"/>
    <w:rsid w:val="00FD7F5A"/>
    <w:rsid w:val="00FD7F62"/>
    <w:rsid w:val="00FE0686"/>
    <w:rsid w:val="00FE1396"/>
    <w:rsid w:val="00FE398A"/>
    <w:rsid w:val="00FE3BC7"/>
    <w:rsid w:val="00FE3F0B"/>
    <w:rsid w:val="00FE4CC9"/>
    <w:rsid w:val="00FE6089"/>
    <w:rsid w:val="00FE7711"/>
    <w:rsid w:val="00FF11A8"/>
    <w:rsid w:val="00FF22EF"/>
    <w:rsid w:val="00FF2A38"/>
    <w:rsid w:val="00FF3423"/>
    <w:rsid w:val="00FF3FDF"/>
    <w:rsid w:val="00FF4704"/>
    <w:rsid w:val="00FF4EEA"/>
    <w:rsid w:val="00FF5A30"/>
    <w:rsid w:val="00FF5E40"/>
    <w:rsid w:val="00FF714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9A82E"/>
  <w15:docId w15:val="{8A4C3FC7-F4E0-4E6B-9B0A-87C32374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13778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0"/>
    <w:link w:val="2"/>
    <w:uiPriority w:val="9"/>
    <w:rsid w:val="0013778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E46B4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FBC4-4E1B-41D0-9122-19FBE273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CANIC</dc:creator>
  <cp:keywords/>
  <dc:description/>
  <cp:lastModifiedBy>杏琳 林</cp:lastModifiedBy>
  <cp:revision>2</cp:revision>
  <cp:lastPrinted>2025-12-16T02:54:00Z</cp:lastPrinted>
  <dcterms:created xsi:type="dcterms:W3CDTF">2025-12-26T02:28:00Z</dcterms:created>
  <dcterms:modified xsi:type="dcterms:W3CDTF">2025-12-26T02:28:00Z</dcterms:modified>
</cp:coreProperties>
</file>